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73FC5" w14:textId="1936EA9C" w:rsidR="00513F07" w:rsidRPr="00A25B87" w:rsidRDefault="00F22E02" w:rsidP="00504294">
      <w:pPr>
        <w:spacing w:after="0"/>
        <w:jc w:val="center"/>
        <w:rPr>
          <w:rFonts w:ascii="Arial" w:hAnsi="Arial" w:cs="Arial"/>
          <w:b/>
          <w:bCs/>
          <w:sz w:val="24"/>
          <w:szCs w:val="24"/>
        </w:rPr>
      </w:pPr>
      <w:r w:rsidRPr="00A25B87">
        <w:rPr>
          <w:rFonts w:ascii="Arial" w:hAnsi="Arial" w:cs="Arial"/>
          <w:b/>
          <w:bCs/>
          <w:sz w:val="24"/>
          <w:szCs w:val="24"/>
        </w:rPr>
        <w:t>Area Panel Meeting</w:t>
      </w:r>
    </w:p>
    <w:p w14:paraId="54CC7C32" w14:textId="071E13CF" w:rsidR="00F22E02" w:rsidRPr="00A25B87" w:rsidRDefault="00F335A1" w:rsidP="00F22E02">
      <w:pPr>
        <w:spacing w:after="0"/>
        <w:jc w:val="center"/>
        <w:rPr>
          <w:rFonts w:ascii="Arial" w:hAnsi="Arial" w:cs="Arial"/>
          <w:b/>
          <w:bCs/>
          <w:sz w:val="24"/>
          <w:szCs w:val="24"/>
        </w:rPr>
      </w:pPr>
      <w:r>
        <w:rPr>
          <w:rFonts w:ascii="Arial" w:hAnsi="Arial" w:cs="Arial"/>
          <w:b/>
          <w:bCs/>
          <w:sz w:val="24"/>
          <w:szCs w:val="24"/>
        </w:rPr>
        <w:t>26/01/2023</w:t>
      </w:r>
      <w:r w:rsidR="00F22E02" w:rsidRPr="00A25B87">
        <w:rPr>
          <w:rFonts w:ascii="Arial" w:hAnsi="Arial" w:cs="Arial"/>
          <w:b/>
          <w:bCs/>
          <w:sz w:val="24"/>
          <w:szCs w:val="24"/>
        </w:rPr>
        <w:t xml:space="preserve"> – 11am</w:t>
      </w:r>
    </w:p>
    <w:p w14:paraId="0CD1A77E" w14:textId="12C343B6" w:rsidR="00F22E02" w:rsidRPr="00A25B87" w:rsidRDefault="00F22E02" w:rsidP="00F22E02">
      <w:pPr>
        <w:spacing w:after="0"/>
        <w:jc w:val="center"/>
        <w:rPr>
          <w:rFonts w:ascii="Arial" w:hAnsi="Arial" w:cs="Arial"/>
          <w:b/>
          <w:bCs/>
          <w:sz w:val="24"/>
          <w:szCs w:val="24"/>
        </w:rPr>
      </w:pPr>
      <w:r w:rsidRPr="00A25B87">
        <w:rPr>
          <w:rFonts w:ascii="Arial" w:hAnsi="Arial" w:cs="Arial"/>
          <w:b/>
          <w:bCs/>
          <w:sz w:val="24"/>
          <w:szCs w:val="24"/>
        </w:rPr>
        <w:t>Holywood Boardroom</w:t>
      </w:r>
    </w:p>
    <w:p w14:paraId="680959E2" w14:textId="77777777" w:rsidR="00F22E02" w:rsidRPr="0041119B" w:rsidRDefault="00F22E02" w:rsidP="00F22E02">
      <w:pPr>
        <w:spacing w:after="0"/>
        <w:jc w:val="center"/>
        <w:rPr>
          <w:rFonts w:ascii="Arial" w:hAnsi="Arial" w:cs="Arial"/>
          <w:sz w:val="24"/>
          <w:szCs w:val="24"/>
        </w:rPr>
      </w:pPr>
    </w:p>
    <w:tbl>
      <w:tblPr>
        <w:tblStyle w:val="TableGrid"/>
        <w:tblW w:w="1052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
        <w:gridCol w:w="88"/>
        <w:gridCol w:w="190"/>
        <w:gridCol w:w="5278"/>
        <w:gridCol w:w="3058"/>
        <w:gridCol w:w="34"/>
        <w:gridCol w:w="1077"/>
        <w:gridCol w:w="306"/>
        <w:gridCol w:w="34"/>
      </w:tblGrid>
      <w:tr w:rsidR="006472A4" w14:paraId="082AA05E" w14:textId="77777777" w:rsidTr="001C11BC">
        <w:trPr>
          <w:gridBefore w:val="3"/>
          <w:gridAfter w:val="2"/>
          <w:wBefore w:w="737" w:type="dxa"/>
          <w:wAfter w:w="340" w:type="dxa"/>
          <w:trHeight w:val="2685"/>
        </w:trPr>
        <w:tc>
          <w:tcPr>
            <w:tcW w:w="5278" w:type="dxa"/>
          </w:tcPr>
          <w:p w14:paraId="45171613" w14:textId="2D648882" w:rsidR="006472A4" w:rsidRPr="006472A4" w:rsidRDefault="006472A4" w:rsidP="006472A4">
            <w:pPr>
              <w:rPr>
                <w:rFonts w:ascii="Arial" w:hAnsi="Arial" w:cs="Arial"/>
                <w:b/>
                <w:sz w:val="24"/>
                <w:szCs w:val="24"/>
              </w:rPr>
            </w:pPr>
            <w:r w:rsidRPr="00412558">
              <w:rPr>
                <w:rFonts w:ascii="Arial" w:hAnsi="Arial" w:cs="Arial"/>
                <w:b/>
                <w:sz w:val="24"/>
                <w:szCs w:val="24"/>
              </w:rPr>
              <w:t>Present:</w:t>
            </w:r>
          </w:p>
          <w:tbl>
            <w:tblPr>
              <w:tblStyle w:val="TableGrid"/>
              <w:tblW w:w="10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80"/>
              <w:gridCol w:w="4644"/>
            </w:tblGrid>
            <w:tr w:rsidR="006472A4" w14:paraId="4BC70701" w14:textId="77777777" w:rsidTr="00D837D1">
              <w:trPr>
                <w:trHeight w:val="2685"/>
              </w:trPr>
              <w:tc>
                <w:tcPr>
                  <w:tcW w:w="5278" w:type="dxa"/>
                </w:tcPr>
                <w:p w14:paraId="2F023AFD" w14:textId="77777777" w:rsidR="006472A4" w:rsidRPr="00C9617B" w:rsidRDefault="006472A4" w:rsidP="006472A4">
                  <w:pPr>
                    <w:rPr>
                      <w:rFonts w:ascii="Arial" w:hAnsi="Arial" w:cs="Arial"/>
                      <w:bCs/>
                      <w:sz w:val="24"/>
                      <w:szCs w:val="24"/>
                    </w:rPr>
                  </w:pPr>
                  <w:r w:rsidRPr="00C9617B">
                    <w:rPr>
                      <w:rFonts w:ascii="Arial" w:hAnsi="Arial" w:cs="Arial"/>
                      <w:bCs/>
                      <w:sz w:val="24"/>
                      <w:szCs w:val="24"/>
                    </w:rPr>
                    <w:t>Holywood Boardroom:</w:t>
                  </w:r>
                </w:p>
                <w:p w14:paraId="039DCB1D" w14:textId="77777777" w:rsidR="006472A4" w:rsidRPr="00C9617B" w:rsidRDefault="006472A4" w:rsidP="006472A4">
                  <w:pPr>
                    <w:rPr>
                      <w:rFonts w:ascii="Arial" w:hAnsi="Arial" w:cs="Arial"/>
                      <w:bCs/>
                      <w:sz w:val="24"/>
                      <w:szCs w:val="24"/>
                    </w:rPr>
                  </w:pPr>
                  <w:r w:rsidRPr="00C9617B">
                    <w:rPr>
                      <w:rFonts w:ascii="Arial" w:hAnsi="Arial" w:cs="Arial"/>
                      <w:bCs/>
                      <w:sz w:val="24"/>
                      <w:szCs w:val="24"/>
                    </w:rPr>
                    <w:t xml:space="preserve">Keelan McGaghran, AHM and Chairperson </w:t>
                  </w:r>
                </w:p>
                <w:p w14:paraId="5785CAC9" w14:textId="77777777" w:rsidR="006472A4" w:rsidRPr="00C9617B" w:rsidRDefault="006472A4" w:rsidP="006472A4">
                  <w:pPr>
                    <w:rPr>
                      <w:rFonts w:ascii="Arial" w:hAnsi="Arial" w:cs="Arial"/>
                      <w:sz w:val="24"/>
                      <w:szCs w:val="24"/>
                    </w:rPr>
                  </w:pPr>
                  <w:r w:rsidRPr="00C9617B">
                    <w:rPr>
                      <w:rFonts w:ascii="Arial" w:hAnsi="Arial" w:cs="Arial"/>
                      <w:sz w:val="24"/>
                      <w:szCs w:val="24"/>
                    </w:rPr>
                    <w:t>David Shepherd, Area Housing Manager</w:t>
                  </w:r>
                </w:p>
                <w:p w14:paraId="42C16426" w14:textId="77777777" w:rsidR="006472A4" w:rsidRPr="00C9617B" w:rsidRDefault="006472A4" w:rsidP="006472A4">
                  <w:pPr>
                    <w:rPr>
                      <w:rFonts w:ascii="Arial" w:hAnsi="Arial" w:cs="Arial"/>
                      <w:bCs/>
                      <w:sz w:val="24"/>
                      <w:szCs w:val="24"/>
                    </w:rPr>
                  </w:pPr>
                  <w:r w:rsidRPr="00C9617B">
                    <w:rPr>
                      <w:rFonts w:ascii="Arial" w:hAnsi="Arial" w:cs="Arial"/>
                      <w:bCs/>
                      <w:sz w:val="24"/>
                      <w:szCs w:val="24"/>
                    </w:rPr>
                    <w:t>Paddy McKenna, Senior Assets Officer</w:t>
                  </w:r>
                </w:p>
                <w:p w14:paraId="102BEB90" w14:textId="77777777" w:rsidR="006472A4" w:rsidRPr="00C9617B" w:rsidRDefault="006472A4" w:rsidP="006472A4">
                  <w:pPr>
                    <w:rPr>
                      <w:rFonts w:ascii="Arial" w:hAnsi="Arial" w:cs="Arial"/>
                      <w:bCs/>
                      <w:sz w:val="24"/>
                      <w:szCs w:val="24"/>
                    </w:rPr>
                  </w:pPr>
                  <w:r w:rsidRPr="00C9617B">
                    <w:rPr>
                      <w:rFonts w:ascii="Arial" w:hAnsi="Arial" w:cs="Arial"/>
                      <w:bCs/>
                      <w:sz w:val="24"/>
                      <w:szCs w:val="24"/>
                    </w:rPr>
                    <w:t>Lesa Kelly, Tenant Engagement Officer</w:t>
                  </w:r>
                </w:p>
                <w:p w14:paraId="7FF89A0C" w14:textId="77777777" w:rsidR="006472A4" w:rsidRPr="00C9617B" w:rsidRDefault="006472A4" w:rsidP="006472A4">
                  <w:pPr>
                    <w:rPr>
                      <w:rFonts w:ascii="Arial" w:hAnsi="Arial" w:cs="Arial"/>
                      <w:sz w:val="24"/>
                      <w:szCs w:val="24"/>
                    </w:rPr>
                  </w:pPr>
                  <w:r w:rsidRPr="00C9617B">
                    <w:rPr>
                      <w:rFonts w:ascii="Arial" w:hAnsi="Arial" w:cs="Arial"/>
                      <w:sz w:val="24"/>
                      <w:szCs w:val="24"/>
                    </w:rPr>
                    <w:t>1x Carrickblacker Fold</w:t>
                  </w:r>
                </w:p>
                <w:p w14:paraId="7F3ABB09" w14:textId="77777777" w:rsidR="006472A4" w:rsidRPr="00C9617B" w:rsidRDefault="006472A4" w:rsidP="006472A4">
                  <w:pPr>
                    <w:rPr>
                      <w:rFonts w:ascii="Arial" w:hAnsi="Arial" w:cs="Arial"/>
                      <w:sz w:val="24"/>
                      <w:szCs w:val="24"/>
                    </w:rPr>
                  </w:pPr>
                  <w:r w:rsidRPr="00C9617B">
                    <w:rPr>
                      <w:rFonts w:ascii="Arial" w:hAnsi="Arial" w:cs="Arial"/>
                      <w:sz w:val="24"/>
                      <w:szCs w:val="24"/>
                    </w:rPr>
                    <w:t>1x Fergus Fold</w:t>
                  </w:r>
                </w:p>
                <w:p w14:paraId="0B265211" w14:textId="77777777" w:rsidR="006472A4" w:rsidRPr="00C9617B" w:rsidRDefault="006472A4" w:rsidP="006472A4">
                  <w:pPr>
                    <w:rPr>
                      <w:rFonts w:ascii="Arial" w:hAnsi="Arial" w:cs="Arial"/>
                      <w:sz w:val="24"/>
                      <w:szCs w:val="24"/>
                    </w:rPr>
                  </w:pPr>
                  <w:r w:rsidRPr="00C9617B">
                    <w:rPr>
                      <w:rFonts w:ascii="Arial" w:hAnsi="Arial" w:cs="Arial"/>
                      <w:sz w:val="24"/>
                      <w:szCs w:val="24"/>
                    </w:rPr>
                    <w:t>2x Neillsbrook Fold</w:t>
                  </w:r>
                </w:p>
                <w:p w14:paraId="58270B26" w14:textId="77777777" w:rsidR="006472A4" w:rsidRPr="00C9617B" w:rsidRDefault="006472A4" w:rsidP="006472A4">
                  <w:pPr>
                    <w:rPr>
                      <w:rFonts w:ascii="Arial" w:hAnsi="Arial" w:cs="Arial"/>
                      <w:sz w:val="24"/>
                      <w:szCs w:val="24"/>
                    </w:rPr>
                  </w:pPr>
                  <w:r w:rsidRPr="00C9617B">
                    <w:rPr>
                      <w:rFonts w:ascii="Arial" w:hAnsi="Arial" w:cs="Arial"/>
                      <w:sz w:val="24"/>
                      <w:szCs w:val="24"/>
                    </w:rPr>
                    <w:t>1x Tonic Fold</w:t>
                  </w:r>
                </w:p>
                <w:p w14:paraId="6CE39AC0" w14:textId="77777777" w:rsidR="006472A4" w:rsidRPr="00C9617B" w:rsidRDefault="006472A4" w:rsidP="006472A4">
                  <w:pPr>
                    <w:rPr>
                      <w:rFonts w:ascii="Arial" w:hAnsi="Arial" w:cs="Arial"/>
                      <w:sz w:val="24"/>
                      <w:szCs w:val="24"/>
                    </w:rPr>
                  </w:pPr>
                  <w:r w:rsidRPr="00C9617B">
                    <w:rPr>
                      <w:rFonts w:ascii="Arial" w:hAnsi="Arial" w:cs="Arial"/>
                      <w:sz w:val="24"/>
                      <w:szCs w:val="24"/>
                    </w:rPr>
                    <w:t>1x Dean Crooks Fold</w:t>
                  </w:r>
                </w:p>
                <w:p w14:paraId="72B4B1CE" w14:textId="77777777" w:rsidR="006472A4" w:rsidRPr="00C9617B" w:rsidRDefault="006472A4" w:rsidP="006472A4">
                  <w:pPr>
                    <w:rPr>
                      <w:rFonts w:ascii="Arial" w:hAnsi="Arial" w:cs="Arial"/>
                      <w:sz w:val="24"/>
                      <w:szCs w:val="24"/>
                    </w:rPr>
                  </w:pPr>
                  <w:r w:rsidRPr="00C9617B">
                    <w:rPr>
                      <w:rFonts w:ascii="Arial" w:hAnsi="Arial" w:cs="Arial"/>
                      <w:sz w:val="24"/>
                      <w:szCs w:val="24"/>
                    </w:rPr>
                    <w:t>1x Clifton House</w:t>
                  </w:r>
                </w:p>
                <w:p w14:paraId="191627FF" w14:textId="77777777" w:rsidR="006472A4" w:rsidRDefault="006472A4" w:rsidP="006472A4">
                  <w:pPr>
                    <w:rPr>
                      <w:rFonts w:ascii="Arial" w:hAnsi="Arial" w:cs="Arial"/>
                      <w:sz w:val="24"/>
                      <w:szCs w:val="24"/>
                    </w:rPr>
                  </w:pPr>
                  <w:r w:rsidRPr="00C9617B">
                    <w:rPr>
                      <w:rFonts w:ascii="Arial" w:hAnsi="Arial" w:cs="Arial"/>
                      <w:sz w:val="24"/>
                      <w:szCs w:val="24"/>
                    </w:rPr>
                    <w:t>1x Cromac Wood Court</w:t>
                  </w:r>
                </w:p>
                <w:p w14:paraId="0209145E" w14:textId="77777777" w:rsidR="006472A4" w:rsidRDefault="006472A4" w:rsidP="006472A4">
                  <w:pPr>
                    <w:rPr>
                      <w:rFonts w:ascii="Arial" w:hAnsi="Arial" w:cs="Arial"/>
                      <w:bCs/>
                      <w:sz w:val="24"/>
                      <w:szCs w:val="24"/>
                    </w:rPr>
                  </w:pPr>
                </w:p>
                <w:p w14:paraId="315F0C80" w14:textId="77777777" w:rsidR="006472A4" w:rsidRDefault="006472A4" w:rsidP="006472A4">
                  <w:pPr>
                    <w:rPr>
                      <w:rFonts w:ascii="Arial" w:hAnsi="Arial" w:cs="Arial"/>
                      <w:bCs/>
                      <w:sz w:val="24"/>
                      <w:szCs w:val="24"/>
                    </w:rPr>
                  </w:pPr>
                  <w:r>
                    <w:rPr>
                      <w:rFonts w:ascii="Arial" w:hAnsi="Arial" w:cs="Arial"/>
                      <w:bCs/>
                      <w:sz w:val="24"/>
                      <w:szCs w:val="24"/>
                    </w:rPr>
                    <w:t>McIvor Suite:</w:t>
                  </w:r>
                </w:p>
                <w:p w14:paraId="266F66BE" w14:textId="77777777" w:rsidR="006472A4" w:rsidRDefault="006472A4" w:rsidP="006472A4">
                  <w:pPr>
                    <w:rPr>
                      <w:rFonts w:ascii="Arial" w:hAnsi="Arial" w:cs="Arial"/>
                      <w:bCs/>
                      <w:sz w:val="24"/>
                      <w:szCs w:val="24"/>
                    </w:rPr>
                  </w:pPr>
                  <w:r>
                    <w:rPr>
                      <w:rFonts w:ascii="Arial" w:hAnsi="Arial" w:cs="Arial"/>
                      <w:bCs/>
                      <w:sz w:val="24"/>
                      <w:szCs w:val="24"/>
                    </w:rPr>
                    <w:t>John McLean, CEO</w:t>
                  </w:r>
                </w:p>
                <w:p w14:paraId="1AC54225" w14:textId="77777777" w:rsidR="006472A4" w:rsidRDefault="006472A4" w:rsidP="006472A4">
                  <w:pPr>
                    <w:rPr>
                      <w:rFonts w:ascii="Arial" w:hAnsi="Arial" w:cs="Arial"/>
                      <w:sz w:val="24"/>
                      <w:szCs w:val="24"/>
                    </w:rPr>
                  </w:pPr>
                  <w:r>
                    <w:rPr>
                      <w:rFonts w:ascii="Arial" w:hAnsi="Arial" w:cs="Arial"/>
                      <w:sz w:val="24"/>
                      <w:szCs w:val="24"/>
                    </w:rPr>
                    <w:t>Grainne Mullin, Community Investment Man</w:t>
                  </w:r>
                </w:p>
                <w:p w14:paraId="1C8744FC" w14:textId="77777777" w:rsidR="006472A4" w:rsidRDefault="006472A4" w:rsidP="006472A4">
                  <w:pPr>
                    <w:rPr>
                      <w:rFonts w:ascii="Arial" w:hAnsi="Arial" w:cs="Arial"/>
                      <w:bCs/>
                      <w:sz w:val="24"/>
                      <w:szCs w:val="24"/>
                    </w:rPr>
                  </w:pPr>
                  <w:r>
                    <w:rPr>
                      <w:rFonts w:ascii="Arial" w:hAnsi="Arial" w:cs="Arial"/>
                      <w:bCs/>
                      <w:sz w:val="24"/>
                      <w:szCs w:val="24"/>
                    </w:rPr>
                    <w:t>Nathan Curry, Assets Servicing Manager</w:t>
                  </w:r>
                </w:p>
                <w:p w14:paraId="0C6E2C3A" w14:textId="77777777" w:rsidR="006472A4" w:rsidRPr="003A3EDA" w:rsidRDefault="006472A4" w:rsidP="006472A4">
                  <w:pPr>
                    <w:rPr>
                      <w:rFonts w:ascii="Arial" w:hAnsi="Arial" w:cs="Arial"/>
                      <w:bCs/>
                      <w:sz w:val="24"/>
                      <w:szCs w:val="24"/>
                    </w:rPr>
                  </w:pPr>
                  <w:r>
                    <w:rPr>
                      <w:rFonts w:ascii="Arial" w:hAnsi="Arial" w:cs="Arial"/>
                      <w:bCs/>
                      <w:sz w:val="24"/>
                      <w:szCs w:val="24"/>
                    </w:rPr>
                    <w:t>Andrew Han, Corporate Services Manager</w:t>
                  </w:r>
                </w:p>
                <w:p w14:paraId="79A354C7" w14:textId="77777777" w:rsidR="006472A4" w:rsidRDefault="006472A4" w:rsidP="006472A4">
                  <w:pPr>
                    <w:rPr>
                      <w:rFonts w:ascii="Arial" w:hAnsi="Arial" w:cs="Arial"/>
                      <w:bCs/>
                      <w:sz w:val="24"/>
                      <w:szCs w:val="24"/>
                    </w:rPr>
                  </w:pPr>
                  <w:r w:rsidRPr="00F335A1">
                    <w:rPr>
                      <w:rFonts w:ascii="Arial" w:hAnsi="Arial" w:cs="Arial"/>
                      <w:bCs/>
                      <w:sz w:val="24"/>
                      <w:szCs w:val="24"/>
                    </w:rPr>
                    <w:t>Ashleigh Mulgrave, Tenant Engagement Officer</w:t>
                  </w:r>
                </w:p>
                <w:p w14:paraId="09F860D7" w14:textId="77777777" w:rsidR="006472A4" w:rsidRDefault="006472A4" w:rsidP="006472A4">
                  <w:pPr>
                    <w:rPr>
                      <w:rFonts w:ascii="Arial" w:hAnsi="Arial" w:cs="Arial"/>
                      <w:bCs/>
                      <w:sz w:val="24"/>
                      <w:szCs w:val="24"/>
                    </w:rPr>
                  </w:pPr>
                  <w:r>
                    <w:rPr>
                      <w:rFonts w:ascii="Arial" w:hAnsi="Arial" w:cs="Arial"/>
                      <w:bCs/>
                      <w:sz w:val="24"/>
                      <w:szCs w:val="24"/>
                    </w:rPr>
                    <w:t>Drew Clarke, Assets Officer (Planned)</w:t>
                  </w:r>
                </w:p>
                <w:p w14:paraId="18A7C60A" w14:textId="77777777" w:rsidR="006472A4" w:rsidRDefault="006472A4" w:rsidP="006472A4">
                  <w:pPr>
                    <w:rPr>
                      <w:rFonts w:ascii="Arial" w:hAnsi="Arial" w:cs="Arial"/>
                      <w:bCs/>
                      <w:sz w:val="24"/>
                      <w:szCs w:val="24"/>
                    </w:rPr>
                  </w:pPr>
                  <w:r>
                    <w:rPr>
                      <w:rFonts w:ascii="Arial" w:hAnsi="Arial" w:cs="Arial"/>
                      <w:bCs/>
                      <w:sz w:val="24"/>
                      <w:szCs w:val="24"/>
                    </w:rPr>
                    <w:t>1xSt Johns Close</w:t>
                  </w:r>
                </w:p>
                <w:p w14:paraId="77652E5E" w14:textId="77777777" w:rsidR="006472A4" w:rsidRPr="00C9617B" w:rsidRDefault="006472A4" w:rsidP="006472A4">
                  <w:pPr>
                    <w:rPr>
                      <w:rFonts w:ascii="Arial" w:hAnsi="Arial" w:cs="Arial"/>
                      <w:sz w:val="24"/>
                      <w:szCs w:val="24"/>
                    </w:rPr>
                  </w:pPr>
                  <w:r w:rsidRPr="00C9617B">
                    <w:rPr>
                      <w:rFonts w:ascii="Arial" w:hAnsi="Arial" w:cs="Arial"/>
                      <w:sz w:val="24"/>
                      <w:szCs w:val="24"/>
                    </w:rPr>
                    <w:t>1x Candahar Lodge</w:t>
                  </w:r>
                </w:p>
                <w:p w14:paraId="7FB0C9F3" w14:textId="77777777" w:rsidR="006472A4" w:rsidRPr="00C9617B" w:rsidRDefault="006472A4" w:rsidP="006472A4">
                  <w:pPr>
                    <w:rPr>
                      <w:rFonts w:ascii="Arial" w:hAnsi="Arial" w:cs="Arial"/>
                      <w:sz w:val="24"/>
                      <w:szCs w:val="24"/>
                    </w:rPr>
                  </w:pPr>
                  <w:r w:rsidRPr="00C9617B">
                    <w:rPr>
                      <w:rFonts w:ascii="Arial" w:hAnsi="Arial" w:cs="Arial"/>
                      <w:sz w:val="24"/>
                      <w:szCs w:val="24"/>
                    </w:rPr>
                    <w:t>1x Claremont Court</w:t>
                  </w:r>
                </w:p>
                <w:p w14:paraId="3C406E95" w14:textId="77777777" w:rsidR="006472A4" w:rsidRPr="00C9617B" w:rsidRDefault="006472A4" w:rsidP="006472A4">
                  <w:pPr>
                    <w:rPr>
                      <w:rFonts w:ascii="Arial" w:hAnsi="Arial" w:cs="Arial"/>
                      <w:sz w:val="24"/>
                      <w:szCs w:val="24"/>
                    </w:rPr>
                  </w:pPr>
                  <w:r w:rsidRPr="00C9617B">
                    <w:rPr>
                      <w:rFonts w:ascii="Arial" w:hAnsi="Arial" w:cs="Arial"/>
                      <w:sz w:val="24"/>
                      <w:szCs w:val="24"/>
                    </w:rPr>
                    <w:t>1x Lisavon Court</w:t>
                  </w:r>
                </w:p>
                <w:p w14:paraId="0EDF14FC" w14:textId="77777777" w:rsidR="006472A4" w:rsidRDefault="006472A4" w:rsidP="006472A4">
                  <w:pPr>
                    <w:rPr>
                      <w:rFonts w:ascii="Arial" w:hAnsi="Arial" w:cs="Arial"/>
                      <w:bCs/>
                      <w:sz w:val="24"/>
                      <w:szCs w:val="24"/>
                    </w:rPr>
                  </w:pPr>
                </w:p>
                <w:p w14:paraId="1F34CCA2" w14:textId="77777777" w:rsidR="006472A4" w:rsidRPr="00F335A1" w:rsidRDefault="006472A4" w:rsidP="006472A4">
                  <w:pPr>
                    <w:rPr>
                      <w:rFonts w:ascii="Arial" w:hAnsi="Arial" w:cs="Arial"/>
                      <w:bCs/>
                      <w:sz w:val="24"/>
                      <w:szCs w:val="24"/>
                    </w:rPr>
                  </w:pPr>
                  <w:r>
                    <w:rPr>
                      <w:rFonts w:ascii="Arial" w:hAnsi="Arial" w:cs="Arial"/>
                      <w:bCs/>
                      <w:sz w:val="24"/>
                      <w:szCs w:val="24"/>
                    </w:rPr>
                    <w:t>Zoom:</w:t>
                  </w:r>
                </w:p>
                <w:p w14:paraId="479B2876" w14:textId="77777777" w:rsidR="006472A4" w:rsidRPr="00C9617B" w:rsidRDefault="006472A4" w:rsidP="006472A4">
                  <w:pPr>
                    <w:rPr>
                      <w:rFonts w:ascii="Arial" w:hAnsi="Arial" w:cs="Arial"/>
                      <w:sz w:val="24"/>
                      <w:szCs w:val="24"/>
                    </w:rPr>
                  </w:pPr>
                  <w:r w:rsidRPr="00C9617B">
                    <w:rPr>
                      <w:rFonts w:ascii="Arial" w:hAnsi="Arial" w:cs="Arial"/>
                      <w:sz w:val="24"/>
                      <w:szCs w:val="24"/>
                    </w:rPr>
                    <w:t xml:space="preserve">1x Patrick Fold </w:t>
                  </w:r>
                </w:p>
                <w:p w14:paraId="266C06E4" w14:textId="77777777" w:rsidR="006472A4" w:rsidRPr="00C9617B" w:rsidRDefault="006472A4" w:rsidP="006472A4">
                  <w:pPr>
                    <w:rPr>
                      <w:rFonts w:ascii="Arial" w:hAnsi="Arial" w:cs="Arial"/>
                      <w:sz w:val="24"/>
                      <w:szCs w:val="24"/>
                    </w:rPr>
                  </w:pPr>
                  <w:r w:rsidRPr="00C9617B">
                    <w:rPr>
                      <w:rFonts w:ascii="Arial" w:hAnsi="Arial" w:cs="Arial"/>
                      <w:sz w:val="24"/>
                      <w:szCs w:val="24"/>
                    </w:rPr>
                    <w:t xml:space="preserve">1x Mill Brae Fold </w:t>
                  </w:r>
                </w:p>
                <w:p w14:paraId="1951325F" w14:textId="77777777" w:rsidR="006472A4" w:rsidRPr="00C9617B" w:rsidRDefault="006472A4" w:rsidP="006472A4">
                  <w:pPr>
                    <w:rPr>
                      <w:rFonts w:ascii="Arial" w:hAnsi="Arial" w:cs="Arial"/>
                      <w:sz w:val="24"/>
                      <w:szCs w:val="24"/>
                    </w:rPr>
                  </w:pPr>
                  <w:r w:rsidRPr="00C9617B">
                    <w:rPr>
                      <w:rFonts w:ascii="Arial" w:hAnsi="Arial" w:cs="Arial"/>
                      <w:sz w:val="24"/>
                      <w:szCs w:val="24"/>
                    </w:rPr>
                    <w:t xml:space="preserve">1x Glenravel Fold </w:t>
                  </w:r>
                </w:p>
                <w:p w14:paraId="5B061C4F" w14:textId="77777777" w:rsidR="006472A4" w:rsidRPr="00C9617B" w:rsidRDefault="006472A4" w:rsidP="006472A4">
                  <w:pPr>
                    <w:rPr>
                      <w:rFonts w:ascii="Arial" w:hAnsi="Arial" w:cs="Arial"/>
                      <w:sz w:val="24"/>
                      <w:szCs w:val="24"/>
                    </w:rPr>
                  </w:pPr>
                  <w:r w:rsidRPr="00C9617B">
                    <w:rPr>
                      <w:rFonts w:ascii="Arial" w:hAnsi="Arial" w:cs="Arial"/>
                      <w:sz w:val="24"/>
                      <w:szCs w:val="24"/>
                    </w:rPr>
                    <w:t xml:space="preserve">1x Coniston Close </w:t>
                  </w:r>
                </w:p>
                <w:p w14:paraId="1478EC93" w14:textId="77777777" w:rsidR="006472A4" w:rsidRPr="00C9617B" w:rsidRDefault="006472A4" w:rsidP="006472A4">
                  <w:pPr>
                    <w:rPr>
                      <w:rFonts w:ascii="Arial" w:hAnsi="Arial" w:cs="Arial"/>
                      <w:sz w:val="24"/>
                      <w:szCs w:val="24"/>
                    </w:rPr>
                  </w:pPr>
                  <w:r w:rsidRPr="00C9617B">
                    <w:rPr>
                      <w:rFonts w:ascii="Arial" w:hAnsi="Arial" w:cs="Arial"/>
                      <w:sz w:val="24"/>
                      <w:szCs w:val="24"/>
                    </w:rPr>
                    <w:t xml:space="preserve">1x Glentoran House </w:t>
                  </w:r>
                </w:p>
                <w:p w14:paraId="7E189020" w14:textId="77777777" w:rsidR="006472A4" w:rsidRPr="00C9617B" w:rsidRDefault="006472A4" w:rsidP="006472A4">
                  <w:pPr>
                    <w:rPr>
                      <w:rFonts w:ascii="Arial" w:hAnsi="Arial" w:cs="Arial"/>
                      <w:sz w:val="24"/>
                      <w:szCs w:val="24"/>
                    </w:rPr>
                  </w:pPr>
                  <w:r w:rsidRPr="00C9617B">
                    <w:rPr>
                      <w:rFonts w:ascii="Arial" w:hAnsi="Arial" w:cs="Arial"/>
                      <w:sz w:val="24"/>
                      <w:szCs w:val="24"/>
                    </w:rPr>
                    <w:t xml:space="preserve">1x Foyle Fold </w:t>
                  </w:r>
                </w:p>
                <w:p w14:paraId="0F5E1BD5" w14:textId="77777777" w:rsidR="006472A4" w:rsidRPr="00C9617B" w:rsidRDefault="006472A4" w:rsidP="006472A4">
                  <w:pPr>
                    <w:rPr>
                      <w:rFonts w:ascii="Arial" w:hAnsi="Arial" w:cs="Arial"/>
                      <w:sz w:val="24"/>
                      <w:szCs w:val="24"/>
                    </w:rPr>
                  </w:pPr>
                  <w:r w:rsidRPr="00C9617B">
                    <w:rPr>
                      <w:rFonts w:ascii="Arial" w:hAnsi="Arial" w:cs="Arial"/>
                      <w:sz w:val="24"/>
                      <w:szCs w:val="24"/>
                    </w:rPr>
                    <w:t xml:space="preserve">2x Meadowell Fold </w:t>
                  </w:r>
                </w:p>
                <w:p w14:paraId="285E65C4" w14:textId="77777777" w:rsidR="006472A4" w:rsidRPr="00C9617B" w:rsidRDefault="006472A4" w:rsidP="006472A4">
                  <w:pPr>
                    <w:rPr>
                      <w:rFonts w:ascii="Arial" w:hAnsi="Arial" w:cs="Arial"/>
                      <w:sz w:val="24"/>
                      <w:szCs w:val="24"/>
                    </w:rPr>
                  </w:pPr>
                  <w:r w:rsidRPr="00C9617B">
                    <w:rPr>
                      <w:rFonts w:ascii="Arial" w:hAnsi="Arial" w:cs="Arial"/>
                      <w:sz w:val="24"/>
                      <w:szCs w:val="24"/>
                    </w:rPr>
                    <w:t>1x Tullaghmurry Fold</w:t>
                  </w:r>
                </w:p>
                <w:p w14:paraId="4872CA33" w14:textId="77777777" w:rsidR="006472A4" w:rsidRDefault="006472A4" w:rsidP="006472A4">
                  <w:pPr>
                    <w:rPr>
                      <w:rFonts w:ascii="Arial" w:hAnsi="Arial" w:cs="Arial"/>
                      <w:sz w:val="24"/>
                      <w:szCs w:val="24"/>
                    </w:rPr>
                  </w:pPr>
                  <w:r w:rsidRPr="00C9617B">
                    <w:rPr>
                      <w:rFonts w:ascii="Arial" w:hAnsi="Arial" w:cs="Arial"/>
                      <w:sz w:val="24"/>
                      <w:szCs w:val="24"/>
                    </w:rPr>
                    <w:t>1x Valley Fold</w:t>
                  </w:r>
                  <w:r>
                    <w:rPr>
                      <w:rFonts w:ascii="Arial" w:hAnsi="Arial" w:cs="Arial"/>
                      <w:sz w:val="24"/>
                      <w:szCs w:val="24"/>
                    </w:rPr>
                    <w:t xml:space="preserve"> </w:t>
                  </w:r>
                </w:p>
                <w:p w14:paraId="76C3D0A1" w14:textId="77777777" w:rsidR="006472A4" w:rsidRDefault="006472A4" w:rsidP="006472A4">
                  <w:pPr>
                    <w:rPr>
                      <w:rFonts w:ascii="Arial" w:hAnsi="Arial" w:cs="Arial"/>
                      <w:sz w:val="24"/>
                      <w:szCs w:val="24"/>
                    </w:rPr>
                  </w:pPr>
                  <w:r>
                    <w:rPr>
                      <w:rFonts w:ascii="Arial" w:hAnsi="Arial" w:cs="Arial"/>
                      <w:sz w:val="24"/>
                      <w:szCs w:val="24"/>
                    </w:rPr>
                    <w:t xml:space="preserve">1x Rosseden Drive </w:t>
                  </w:r>
                </w:p>
                <w:p w14:paraId="5127A2FA" w14:textId="77777777" w:rsidR="006472A4" w:rsidRDefault="006472A4" w:rsidP="006472A4">
                  <w:pPr>
                    <w:rPr>
                      <w:rFonts w:ascii="Arial" w:hAnsi="Arial" w:cs="Arial"/>
                      <w:sz w:val="24"/>
                      <w:szCs w:val="24"/>
                    </w:rPr>
                  </w:pPr>
                </w:p>
                <w:p w14:paraId="78A43FA3" w14:textId="77777777" w:rsidR="006472A4" w:rsidRDefault="006472A4" w:rsidP="006472A4">
                  <w:pPr>
                    <w:rPr>
                      <w:rFonts w:ascii="Arial" w:hAnsi="Arial" w:cs="Arial"/>
                      <w:sz w:val="24"/>
                      <w:szCs w:val="24"/>
                    </w:rPr>
                  </w:pPr>
                </w:p>
              </w:tc>
              <w:tc>
                <w:tcPr>
                  <w:tcW w:w="4169" w:type="dxa"/>
                </w:tcPr>
                <w:p w14:paraId="502A42DB" w14:textId="77777777" w:rsidR="006472A4" w:rsidRPr="00592640" w:rsidRDefault="006472A4" w:rsidP="006472A4">
                  <w:pPr>
                    <w:rPr>
                      <w:rFonts w:ascii="Arial" w:hAnsi="Arial" w:cs="Arial"/>
                      <w:b/>
                      <w:sz w:val="24"/>
                      <w:szCs w:val="24"/>
                    </w:rPr>
                  </w:pPr>
                  <w:r w:rsidRPr="00C236C5">
                    <w:rPr>
                      <w:rFonts w:ascii="Arial" w:hAnsi="Arial" w:cs="Arial"/>
                      <w:b/>
                      <w:sz w:val="24"/>
                      <w:szCs w:val="24"/>
                    </w:rPr>
                    <w:t>Apologies:</w:t>
                  </w:r>
                  <w:r>
                    <w:rPr>
                      <w:rFonts w:ascii="Arial" w:hAnsi="Arial" w:cs="Arial"/>
                      <w:b/>
                      <w:sz w:val="24"/>
                      <w:szCs w:val="24"/>
                    </w:rPr>
                    <w:t xml:space="preserve"> </w:t>
                  </w:r>
                </w:p>
                <w:p w14:paraId="0053A21B" w14:textId="77777777" w:rsidR="006472A4" w:rsidRDefault="006472A4" w:rsidP="006472A4">
                  <w:pPr>
                    <w:rPr>
                      <w:rFonts w:ascii="Arial" w:hAnsi="Arial" w:cs="Arial"/>
                      <w:sz w:val="24"/>
                      <w:szCs w:val="24"/>
                    </w:rPr>
                  </w:pPr>
                  <w:r>
                    <w:rPr>
                      <w:rFonts w:ascii="Arial" w:hAnsi="Arial" w:cs="Arial"/>
                      <w:sz w:val="24"/>
                      <w:szCs w:val="24"/>
                    </w:rPr>
                    <w:t>1x Laurel Hill Gardens</w:t>
                  </w:r>
                </w:p>
                <w:p w14:paraId="237E916B" w14:textId="77777777" w:rsidR="006472A4" w:rsidRDefault="006472A4" w:rsidP="006472A4">
                  <w:pPr>
                    <w:rPr>
                      <w:rFonts w:ascii="Arial" w:hAnsi="Arial" w:cs="Arial"/>
                      <w:sz w:val="24"/>
                      <w:szCs w:val="24"/>
                    </w:rPr>
                  </w:pPr>
                  <w:r>
                    <w:rPr>
                      <w:rFonts w:ascii="Arial" w:hAnsi="Arial" w:cs="Arial"/>
                      <w:sz w:val="24"/>
                      <w:szCs w:val="24"/>
                    </w:rPr>
                    <w:t>1xLagmore</w:t>
                  </w:r>
                </w:p>
                <w:p w14:paraId="499D84C6" w14:textId="77777777" w:rsidR="006472A4" w:rsidRDefault="006472A4" w:rsidP="006472A4">
                  <w:pPr>
                    <w:rPr>
                      <w:rFonts w:ascii="Arial" w:hAnsi="Arial" w:cs="Arial"/>
                      <w:sz w:val="24"/>
                      <w:szCs w:val="24"/>
                    </w:rPr>
                  </w:pPr>
                  <w:r>
                    <w:rPr>
                      <w:rFonts w:ascii="Arial" w:hAnsi="Arial" w:cs="Arial"/>
                      <w:sz w:val="24"/>
                      <w:szCs w:val="24"/>
                    </w:rPr>
                    <w:t>1x McClay Fold</w:t>
                  </w:r>
                </w:p>
                <w:p w14:paraId="3AFB6C0F" w14:textId="77777777" w:rsidR="006472A4" w:rsidRDefault="006472A4" w:rsidP="006472A4">
                  <w:pPr>
                    <w:rPr>
                      <w:rFonts w:ascii="Arial" w:hAnsi="Arial" w:cs="Arial"/>
                      <w:sz w:val="24"/>
                      <w:szCs w:val="24"/>
                    </w:rPr>
                  </w:pPr>
                  <w:r>
                    <w:rPr>
                      <w:rFonts w:ascii="Arial" w:hAnsi="Arial" w:cs="Arial"/>
                      <w:sz w:val="24"/>
                      <w:szCs w:val="24"/>
                    </w:rPr>
                    <w:t>1xTonic Fold</w:t>
                  </w:r>
                </w:p>
                <w:p w14:paraId="5A6D43E7" w14:textId="77777777" w:rsidR="006472A4" w:rsidRDefault="006472A4" w:rsidP="006472A4">
                  <w:pPr>
                    <w:rPr>
                      <w:rFonts w:ascii="Arial" w:hAnsi="Arial" w:cs="Arial"/>
                      <w:sz w:val="24"/>
                      <w:szCs w:val="24"/>
                    </w:rPr>
                  </w:pPr>
                  <w:r>
                    <w:rPr>
                      <w:rFonts w:ascii="Arial" w:hAnsi="Arial" w:cs="Arial"/>
                      <w:sz w:val="24"/>
                      <w:szCs w:val="24"/>
                    </w:rPr>
                    <w:t>1xMcQuillan Lodge</w:t>
                  </w:r>
                </w:p>
                <w:p w14:paraId="2CD2E78F" w14:textId="77777777" w:rsidR="006472A4" w:rsidRDefault="006472A4" w:rsidP="006472A4">
                  <w:pPr>
                    <w:rPr>
                      <w:rFonts w:ascii="Arial" w:hAnsi="Arial" w:cs="Arial"/>
                      <w:sz w:val="24"/>
                      <w:szCs w:val="24"/>
                    </w:rPr>
                  </w:pPr>
                  <w:r>
                    <w:rPr>
                      <w:rFonts w:ascii="Arial" w:hAnsi="Arial" w:cs="Arial"/>
                      <w:sz w:val="24"/>
                      <w:szCs w:val="24"/>
                    </w:rPr>
                    <w:t>1xFruithill Fold</w:t>
                  </w:r>
                </w:p>
                <w:p w14:paraId="320A2F58" w14:textId="77777777" w:rsidR="006472A4" w:rsidRDefault="006472A4" w:rsidP="006472A4">
                  <w:pPr>
                    <w:rPr>
                      <w:rFonts w:ascii="Arial" w:hAnsi="Arial" w:cs="Arial"/>
                      <w:sz w:val="24"/>
                      <w:szCs w:val="24"/>
                    </w:rPr>
                  </w:pPr>
                  <w:r>
                    <w:rPr>
                      <w:rFonts w:ascii="Arial" w:hAnsi="Arial" w:cs="Arial"/>
                      <w:sz w:val="24"/>
                      <w:szCs w:val="24"/>
                    </w:rPr>
                    <w:t>1xGarvaghy Grove</w:t>
                  </w:r>
                </w:p>
              </w:tc>
            </w:tr>
          </w:tbl>
          <w:p w14:paraId="57831FB6" w14:textId="77777777" w:rsidR="006472A4" w:rsidRDefault="006472A4" w:rsidP="006472A4">
            <w:pPr>
              <w:rPr>
                <w:rFonts w:ascii="Arial" w:hAnsi="Arial" w:cs="Arial"/>
                <w:sz w:val="24"/>
                <w:szCs w:val="24"/>
              </w:rPr>
            </w:pPr>
          </w:p>
          <w:p w14:paraId="32579B16" w14:textId="4CD867BB" w:rsidR="006472A4" w:rsidRDefault="006472A4" w:rsidP="006472A4">
            <w:pPr>
              <w:rPr>
                <w:rFonts w:ascii="Arial" w:hAnsi="Arial" w:cs="Arial"/>
                <w:sz w:val="24"/>
                <w:szCs w:val="24"/>
              </w:rPr>
            </w:pPr>
          </w:p>
        </w:tc>
        <w:tc>
          <w:tcPr>
            <w:tcW w:w="4169" w:type="dxa"/>
            <w:gridSpan w:val="3"/>
          </w:tcPr>
          <w:p w14:paraId="1EB3ED07" w14:textId="77777777" w:rsidR="006472A4" w:rsidRPr="00592640" w:rsidRDefault="006472A4" w:rsidP="006472A4">
            <w:pPr>
              <w:rPr>
                <w:rFonts w:ascii="Arial" w:hAnsi="Arial" w:cs="Arial"/>
                <w:b/>
                <w:sz w:val="24"/>
                <w:szCs w:val="24"/>
              </w:rPr>
            </w:pPr>
            <w:r w:rsidRPr="00C236C5">
              <w:rPr>
                <w:rFonts w:ascii="Arial" w:hAnsi="Arial" w:cs="Arial"/>
                <w:b/>
                <w:sz w:val="24"/>
                <w:szCs w:val="24"/>
              </w:rPr>
              <w:t>Apologies:</w:t>
            </w:r>
            <w:r>
              <w:rPr>
                <w:rFonts w:ascii="Arial" w:hAnsi="Arial" w:cs="Arial"/>
                <w:b/>
                <w:sz w:val="24"/>
                <w:szCs w:val="24"/>
              </w:rPr>
              <w:t xml:space="preserve"> </w:t>
            </w:r>
          </w:p>
          <w:p w14:paraId="7798F676" w14:textId="77777777" w:rsidR="006472A4" w:rsidRDefault="006472A4" w:rsidP="006472A4">
            <w:pPr>
              <w:rPr>
                <w:rFonts w:ascii="Arial" w:hAnsi="Arial" w:cs="Arial"/>
                <w:sz w:val="24"/>
                <w:szCs w:val="24"/>
              </w:rPr>
            </w:pPr>
            <w:r>
              <w:rPr>
                <w:rFonts w:ascii="Arial" w:hAnsi="Arial" w:cs="Arial"/>
                <w:sz w:val="24"/>
                <w:szCs w:val="24"/>
              </w:rPr>
              <w:t>1x Laurel Hill Gardens</w:t>
            </w:r>
          </w:p>
          <w:p w14:paraId="423413AA" w14:textId="77777777" w:rsidR="006472A4" w:rsidRDefault="006472A4" w:rsidP="006472A4">
            <w:pPr>
              <w:rPr>
                <w:rFonts w:ascii="Arial" w:hAnsi="Arial" w:cs="Arial"/>
                <w:sz w:val="24"/>
                <w:szCs w:val="24"/>
              </w:rPr>
            </w:pPr>
            <w:r>
              <w:rPr>
                <w:rFonts w:ascii="Arial" w:hAnsi="Arial" w:cs="Arial"/>
                <w:sz w:val="24"/>
                <w:szCs w:val="24"/>
              </w:rPr>
              <w:t>1xLagmore</w:t>
            </w:r>
          </w:p>
          <w:p w14:paraId="62E331E7" w14:textId="77777777" w:rsidR="006472A4" w:rsidRDefault="006472A4" w:rsidP="006472A4">
            <w:pPr>
              <w:rPr>
                <w:rFonts w:ascii="Arial" w:hAnsi="Arial" w:cs="Arial"/>
                <w:sz w:val="24"/>
                <w:szCs w:val="24"/>
              </w:rPr>
            </w:pPr>
            <w:r>
              <w:rPr>
                <w:rFonts w:ascii="Arial" w:hAnsi="Arial" w:cs="Arial"/>
                <w:sz w:val="24"/>
                <w:szCs w:val="24"/>
              </w:rPr>
              <w:t>1x McClay Fold</w:t>
            </w:r>
          </w:p>
          <w:p w14:paraId="40FE6042" w14:textId="77777777" w:rsidR="006472A4" w:rsidRDefault="006472A4" w:rsidP="006472A4">
            <w:pPr>
              <w:rPr>
                <w:rFonts w:ascii="Arial" w:hAnsi="Arial" w:cs="Arial"/>
                <w:sz w:val="24"/>
                <w:szCs w:val="24"/>
              </w:rPr>
            </w:pPr>
            <w:r>
              <w:rPr>
                <w:rFonts w:ascii="Arial" w:hAnsi="Arial" w:cs="Arial"/>
                <w:sz w:val="24"/>
                <w:szCs w:val="24"/>
              </w:rPr>
              <w:t>1xTonic Fold</w:t>
            </w:r>
          </w:p>
          <w:p w14:paraId="79BF88AF" w14:textId="77777777" w:rsidR="006472A4" w:rsidRDefault="006472A4" w:rsidP="006472A4">
            <w:pPr>
              <w:rPr>
                <w:rFonts w:ascii="Arial" w:hAnsi="Arial" w:cs="Arial"/>
                <w:sz w:val="24"/>
                <w:szCs w:val="24"/>
              </w:rPr>
            </w:pPr>
            <w:r>
              <w:rPr>
                <w:rFonts w:ascii="Arial" w:hAnsi="Arial" w:cs="Arial"/>
                <w:sz w:val="24"/>
                <w:szCs w:val="24"/>
              </w:rPr>
              <w:t>1xMcQuillan Lodge</w:t>
            </w:r>
          </w:p>
          <w:p w14:paraId="43EB9111" w14:textId="77777777" w:rsidR="006472A4" w:rsidRDefault="006472A4" w:rsidP="006472A4">
            <w:pPr>
              <w:rPr>
                <w:rFonts w:ascii="Arial" w:hAnsi="Arial" w:cs="Arial"/>
                <w:sz w:val="24"/>
                <w:szCs w:val="24"/>
              </w:rPr>
            </w:pPr>
            <w:r>
              <w:rPr>
                <w:rFonts w:ascii="Arial" w:hAnsi="Arial" w:cs="Arial"/>
                <w:sz w:val="24"/>
                <w:szCs w:val="24"/>
              </w:rPr>
              <w:t>1xFruithill Fold</w:t>
            </w:r>
          </w:p>
          <w:p w14:paraId="2FA5D6B5" w14:textId="3F291DCE" w:rsidR="006472A4" w:rsidRDefault="006472A4" w:rsidP="006472A4">
            <w:pPr>
              <w:rPr>
                <w:rFonts w:ascii="Arial" w:hAnsi="Arial" w:cs="Arial"/>
                <w:sz w:val="24"/>
                <w:szCs w:val="24"/>
              </w:rPr>
            </w:pPr>
            <w:r>
              <w:rPr>
                <w:rFonts w:ascii="Arial" w:hAnsi="Arial" w:cs="Arial"/>
                <w:sz w:val="24"/>
                <w:szCs w:val="24"/>
              </w:rPr>
              <w:t>1xGarvaghy Grove</w:t>
            </w:r>
          </w:p>
        </w:tc>
      </w:tr>
      <w:tr w:rsidR="006472A4" w:rsidRPr="00752DC5" w14:paraId="734D8D66" w14:textId="77777777" w:rsidTr="00756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2967"/>
        </w:trPr>
        <w:tc>
          <w:tcPr>
            <w:tcW w:w="547" w:type="dxa"/>
            <w:gridSpan w:val="2"/>
          </w:tcPr>
          <w:p w14:paraId="6656FBFB" w14:textId="32C1E3E7" w:rsidR="006472A4" w:rsidRPr="00752DC5" w:rsidRDefault="006472A4" w:rsidP="006472A4">
            <w:pPr>
              <w:jc w:val="both"/>
              <w:rPr>
                <w:rFonts w:ascii="Arial" w:hAnsi="Arial" w:cs="Arial"/>
                <w:b/>
                <w:sz w:val="24"/>
                <w:szCs w:val="24"/>
              </w:rPr>
            </w:pPr>
          </w:p>
        </w:tc>
        <w:tc>
          <w:tcPr>
            <w:tcW w:w="8526" w:type="dxa"/>
            <w:gridSpan w:val="3"/>
          </w:tcPr>
          <w:p w14:paraId="7F15CFDC" w14:textId="77777777" w:rsidR="006472A4" w:rsidRDefault="006472A4" w:rsidP="006472A4">
            <w:pPr>
              <w:jc w:val="both"/>
              <w:rPr>
                <w:rFonts w:ascii="Arial" w:hAnsi="Arial" w:cs="Arial"/>
                <w:b/>
                <w:sz w:val="24"/>
                <w:szCs w:val="24"/>
              </w:rPr>
            </w:pPr>
            <w:r w:rsidRPr="00752DC5">
              <w:rPr>
                <w:rFonts w:ascii="Arial" w:hAnsi="Arial" w:cs="Arial"/>
                <w:b/>
                <w:sz w:val="24"/>
                <w:szCs w:val="24"/>
              </w:rPr>
              <w:t>Welcome</w:t>
            </w:r>
            <w:r>
              <w:rPr>
                <w:rFonts w:ascii="Arial" w:hAnsi="Arial" w:cs="Arial"/>
                <w:b/>
                <w:sz w:val="24"/>
                <w:szCs w:val="24"/>
              </w:rPr>
              <w:t xml:space="preserve"> and Introduction</w:t>
            </w:r>
          </w:p>
          <w:p w14:paraId="2198502A" w14:textId="296C9D0B" w:rsidR="006472A4" w:rsidRPr="00E402BC" w:rsidRDefault="006472A4" w:rsidP="006472A4">
            <w:pPr>
              <w:rPr>
                <w:rFonts w:ascii="Arial" w:hAnsi="Arial" w:cs="Arial"/>
                <w:sz w:val="24"/>
                <w:szCs w:val="24"/>
              </w:rPr>
            </w:pPr>
            <w:r>
              <w:rPr>
                <w:rFonts w:ascii="Arial" w:hAnsi="Arial" w:cs="Arial"/>
                <w:sz w:val="24"/>
                <w:szCs w:val="24"/>
              </w:rPr>
              <w:t xml:space="preserve">Keelan </w:t>
            </w:r>
            <w:r w:rsidRPr="00E402BC">
              <w:rPr>
                <w:rFonts w:ascii="Arial" w:hAnsi="Arial" w:cs="Arial"/>
                <w:sz w:val="24"/>
                <w:szCs w:val="24"/>
              </w:rPr>
              <w:t xml:space="preserve">introduced himself as Area Housing Manager and Chairperson for today’s Hybrid Meeting.  </w:t>
            </w:r>
          </w:p>
          <w:p w14:paraId="17C987D4" w14:textId="77777777" w:rsidR="006472A4" w:rsidRPr="00E402BC" w:rsidRDefault="006472A4" w:rsidP="006472A4">
            <w:pPr>
              <w:rPr>
                <w:rFonts w:ascii="Arial" w:hAnsi="Arial" w:cs="Arial"/>
                <w:sz w:val="24"/>
                <w:szCs w:val="24"/>
              </w:rPr>
            </w:pPr>
            <w:r>
              <w:rPr>
                <w:rFonts w:ascii="Arial" w:hAnsi="Arial" w:cs="Arial"/>
                <w:sz w:val="24"/>
                <w:szCs w:val="24"/>
              </w:rPr>
              <w:t>Keelan thanked everyone for joining the meeting both here in Holywood and from home.  We have a number of tenants joining us today for the first time so thank you for taking the time.</w:t>
            </w:r>
          </w:p>
          <w:p w14:paraId="6E489C93" w14:textId="77777777" w:rsidR="006472A4" w:rsidRDefault="006472A4" w:rsidP="006472A4">
            <w:pPr>
              <w:rPr>
                <w:rFonts w:ascii="Arial" w:hAnsi="Arial" w:cs="Arial"/>
                <w:sz w:val="24"/>
                <w:szCs w:val="24"/>
              </w:rPr>
            </w:pPr>
          </w:p>
          <w:p w14:paraId="6B48145A" w14:textId="5B58873A" w:rsidR="006472A4" w:rsidRDefault="006472A4" w:rsidP="006472A4">
            <w:pPr>
              <w:rPr>
                <w:rFonts w:ascii="Arial" w:hAnsi="Arial" w:cs="Arial"/>
                <w:sz w:val="24"/>
                <w:szCs w:val="24"/>
              </w:rPr>
            </w:pPr>
            <w:r>
              <w:rPr>
                <w:rFonts w:ascii="Arial" w:hAnsi="Arial" w:cs="Arial"/>
                <w:sz w:val="24"/>
                <w:szCs w:val="24"/>
              </w:rPr>
              <w:t>E</w:t>
            </w:r>
            <w:r w:rsidRPr="00E402BC">
              <w:rPr>
                <w:rFonts w:ascii="Arial" w:hAnsi="Arial" w:cs="Arial"/>
                <w:sz w:val="24"/>
                <w:szCs w:val="24"/>
              </w:rPr>
              <w:t xml:space="preserve">veryone in Holywood </w:t>
            </w:r>
            <w:r>
              <w:rPr>
                <w:rFonts w:ascii="Arial" w:hAnsi="Arial" w:cs="Arial"/>
                <w:sz w:val="24"/>
                <w:szCs w:val="24"/>
              </w:rPr>
              <w:t xml:space="preserve">was reminded </w:t>
            </w:r>
            <w:r w:rsidRPr="00E402BC">
              <w:rPr>
                <w:rFonts w:ascii="Arial" w:hAnsi="Arial" w:cs="Arial"/>
                <w:sz w:val="24"/>
                <w:szCs w:val="24"/>
              </w:rPr>
              <w:t>to turn their phones on mute, and for members on zoom go onto mute</w:t>
            </w:r>
            <w:r>
              <w:rPr>
                <w:rFonts w:ascii="Arial" w:hAnsi="Arial" w:cs="Arial"/>
                <w:sz w:val="24"/>
                <w:szCs w:val="24"/>
              </w:rPr>
              <w:t xml:space="preserve"> to reduce background noise.</w:t>
            </w:r>
            <w:r w:rsidRPr="00E402BC">
              <w:rPr>
                <w:rFonts w:ascii="Arial" w:hAnsi="Arial" w:cs="Arial"/>
                <w:sz w:val="24"/>
                <w:szCs w:val="24"/>
              </w:rPr>
              <w:t xml:space="preserve"> This is a public forum, and we would like to remind everyone that we are unable to discuss any personal or staffing issues due to GDPR.  If you have a first-time repair that needs to be reported, please call the office or report after the meeting.</w:t>
            </w:r>
          </w:p>
          <w:p w14:paraId="320DB11D" w14:textId="40A06895" w:rsidR="006472A4" w:rsidRPr="00752DC5" w:rsidRDefault="006472A4" w:rsidP="006472A4">
            <w:pPr>
              <w:jc w:val="both"/>
              <w:rPr>
                <w:rFonts w:ascii="Arial" w:hAnsi="Arial" w:cs="Arial"/>
                <w:b/>
                <w:sz w:val="24"/>
                <w:szCs w:val="24"/>
              </w:rPr>
            </w:pPr>
            <w:r w:rsidRPr="00E402BC">
              <w:rPr>
                <w:rFonts w:ascii="Arial" w:hAnsi="Arial" w:cs="Arial"/>
                <w:sz w:val="24"/>
                <w:szCs w:val="24"/>
              </w:rPr>
              <w:t>A round of introductions of Radius Staff before the meeting started</w:t>
            </w:r>
          </w:p>
        </w:tc>
        <w:tc>
          <w:tcPr>
            <w:tcW w:w="1417" w:type="dxa"/>
            <w:gridSpan w:val="3"/>
          </w:tcPr>
          <w:p w14:paraId="4473B75C" w14:textId="77777777" w:rsidR="006472A4" w:rsidRDefault="006472A4" w:rsidP="006472A4">
            <w:pPr>
              <w:jc w:val="both"/>
              <w:rPr>
                <w:rFonts w:ascii="Arial" w:hAnsi="Arial" w:cs="Arial"/>
                <w:b/>
                <w:sz w:val="24"/>
                <w:szCs w:val="24"/>
              </w:rPr>
            </w:pPr>
            <w:r w:rsidRPr="00752DC5">
              <w:rPr>
                <w:rFonts w:ascii="Arial" w:hAnsi="Arial" w:cs="Arial"/>
                <w:b/>
                <w:sz w:val="24"/>
                <w:szCs w:val="24"/>
              </w:rPr>
              <w:t>Actio</w:t>
            </w:r>
            <w:r>
              <w:rPr>
                <w:rFonts w:ascii="Arial" w:hAnsi="Arial" w:cs="Arial"/>
                <w:b/>
                <w:sz w:val="24"/>
                <w:szCs w:val="24"/>
              </w:rPr>
              <w:t>n</w:t>
            </w:r>
          </w:p>
          <w:p w14:paraId="525072B6" w14:textId="4693F63C" w:rsidR="006472A4" w:rsidRPr="00752DC5" w:rsidRDefault="006472A4" w:rsidP="006472A4">
            <w:pPr>
              <w:jc w:val="both"/>
              <w:rPr>
                <w:rFonts w:ascii="Arial" w:hAnsi="Arial" w:cs="Arial"/>
                <w:b/>
                <w:sz w:val="24"/>
                <w:szCs w:val="24"/>
              </w:rPr>
            </w:pPr>
          </w:p>
        </w:tc>
      </w:tr>
      <w:tr w:rsidR="006472A4" w:rsidRPr="00752DC5" w14:paraId="2F558C9B" w14:textId="77777777" w:rsidTr="005E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291"/>
        </w:trPr>
        <w:tc>
          <w:tcPr>
            <w:tcW w:w="547" w:type="dxa"/>
            <w:gridSpan w:val="2"/>
          </w:tcPr>
          <w:p w14:paraId="1C83FCFC" w14:textId="708E062C" w:rsidR="006472A4" w:rsidRPr="00752DC5" w:rsidRDefault="006472A4" w:rsidP="006472A4">
            <w:pPr>
              <w:jc w:val="both"/>
              <w:rPr>
                <w:rFonts w:ascii="Arial" w:hAnsi="Arial" w:cs="Arial"/>
                <w:b/>
                <w:sz w:val="24"/>
                <w:szCs w:val="24"/>
              </w:rPr>
            </w:pPr>
            <w:r>
              <w:rPr>
                <w:rFonts w:ascii="Arial" w:hAnsi="Arial" w:cs="Arial"/>
                <w:b/>
                <w:sz w:val="24"/>
                <w:szCs w:val="24"/>
              </w:rPr>
              <w:t>2.</w:t>
            </w:r>
          </w:p>
        </w:tc>
        <w:tc>
          <w:tcPr>
            <w:tcW w:w="8526" w:type="dxa"/>
            <w:gridSpan w:val="3"/>
          </w:tcPr>
          <w:p w14:paraId="0E8D087F" w14:textId="0F7171A8" w:rsidR="006472A4" w:rsidRPr="00752DC5" w:rsidRDefault="006472A4" w:rsidP="006472A4">
            <w:pPr>
              <w:jc w:val="both"/>
              <w:rPr>
                <w:rFonts w:ascii="Arial" w:hAnsi="Arial" w:cs="Arial"/>
                <w:b/>
                <w:sz w:val="24"/>
                <w:szCs w:val="24"/>
              </w:rPr>
            </w:pPr>
            <w:r>
              <w:rPr>
                <w:rFonts w:ascii="Arial" w:hAnsi="Arial" w:cs="Arial"/>
                <w:b/>
                <w:sz w:val="24"/>
                <w:szCs w:val="24"/>
              </w:rPr>
              <w:t>Communities</w:t>
            </w:r>
          </w:p>
        </w:tc>
        <w:tc>
          <w:tcPr>
            <w:tcW w:w="1417" w:type="dxa"/>
            <w:gridSpan w:val="3"/>
          </w:tcPr>
          <w:p w14:paraId="538BA569" w14:textId="77777777" w:rsidR="006472A4" w:rsidRPr="00752DC5" w:rsidRDefault="006472A4" w:rsidP="006472A4">
            <w:pPr>
              <w:jc w:val="both"/>
              <w:rPr>
                <w:rFonts w:ascii="Arial" w:hAnsi="Arial" w:cs="Arial"/>
                <w:b/>
                <w:sz w:val="24"/>
                <w:szCs w:val="24"/>
              </w:rPr>
            </w:pPr>
          </w:p>
        </w:tc>
      </w:tr>
      <w:tr w:rsidR="006472A4" w:rsidRPr="00752DC5" w14:paraId="13BCE64D" w14:textId="77777777" w:rsidTr="001C1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547" w:type="dxa"/>
            <w:gridSpan w:val="2"/>
          </w:tcPr>
          <w:p w14:paraId="013687BB" w14:textId="77777777" w:rsidR="006472A4" w:rsidRPr="00752DC5" w:rsidRDefault="006472A4" w:rsidP="006472A4">
            <w:pPr>
              <w:jc w:val="both"/>
              <w:rPr>
                <w:rFonts w:ascii="Arial" w:hAnsi="Arial" w:cs="Arial"/>
                <w:sz w:val="24"/>
                <w:szCs w:val="24"/>
              </w:rPr>
            </w:pPr>
          </w:p>
        </w:tc>
        <w:tc>
          <w:tcPr>
            <w:tcW w:w="8526" w:type="dxa"/>
            <w:gridSpan w:val="3"/>
          </w:tcPr>
          <w:p w14:paraId="26A610D7" w14:textId="354AB9F7" w:rsidR="006472A4" w:rsidRDefault="006472A4" w:rsidP="006472A4">
            <w:pPr>
              <w:rPr>
                <w:rFonts w:ascii="Arial" w:hAnsi="Arial" w:cs="Arial"/>
                <w:sz w:val="24"/>
                <w:szCs w:val="24"/>
              </w:rPr>
            </w:pPr>
            <w:r>
              <w:rPr>
                <w:rFonts w:ascii="Arial" w:hAnsi="Arial" w:cs="Arial"/>
                <w:sz w:val="24"/>
                <w:szCs w:val="24"/>
              </w:rPr>
              <w:t>Shared on screen the Communities, Assets and Corporate Services Scorecard for November 2022.  Everyone should have received a copy of the scorecard in their invite letter.</w:t>
            </w:r>
          </w:p>
          <w:p w14:paraId="4BE0C4DF" w14:textId="77777777" w:rsidR="006472A4" w:rsidRDefault="006472A4" w:rsidP="006472A4">
            <w:pPr>
              <w:rPr>
                <w:rFonts w:ascii="Arial" w:hAnsi="Arial" w:cs="Arial"/>
                <w:sz w:val="24"/>
                <w:szCs w:val="24"/>
              </w:rPr>
            </w:pPr>
          </w:p>
          <w:p w14:paraId="08ED84C5" w14:textId="77777777" w:rsidR="006472A4" w:rsidRDefault="006472A4" w:rsidP="006472A4">
            <w:pPr>
              <w:rPr>
                <w:rFonts w:ascii="Arial" w:hAnsi="Arial" w:cs="Arial"/>
                <w:i/>
                <w:iCs/>
                <w:sz w:val="24"/>
                <w:szCs w:val="24"/>
              </w:rPr>
            </w:pPr>
            <w:r>
              <w:rPr>
                <w:rFonts w:ascii="Arial" w:hAnsi="Arial" w:cs="Arial"/>
                <w:i/>
                <w:iCs/>
                <w:sz w:val="24"/>
                <w:szCs w:val="24"/>
              </w:rPr>
              <w:t>Voids</w:t>
            </w:r>
          </w:p>
          <w:p w14:paraId="1B0B204F" w14:textId="6D00567A" w:rsidR="006472A4" w:rsidRDefault="006472A4" w:rsidP="006472A4">
            <w:pPr>
              <w:rPr>
                <w:rFonts w:ascii="Arial" w:hAnsi="Arial" w:cs="Arial"/>
                <w:sz w:val="24"/>
                <w:szCs w:val="24"/>
              </w:rPr>
            </w:pPr>
            <w:r>
              <w:rPr>
                <w:rFonts w:ascii="Arial" w:hAnsi="Arial" w:cs="Arial"/>
                <w:sz w:val="24"/>
                <w:szCs w:val="24"/>
              </w:rPr>
              <w:t>At present our voids are sitting at 3.54%, our target is 2.20%, slightly higher than we would like but are working hard to reach our target and working closely with our colleagues in Assets to reduce this figure.</w:t>
            </w:r>
          </w:p>
          <w:p w14:paraId="14E326A8" w14:textId="77777777" w:rsidR="006472A4" w:rsidRDefault="006472A4" w:rsidP="006472A4">
            <w:pPr>
              <w:rPr>
                <w:rFonts w:ascii="Arial" w:hAnsi="Arial" w:cs="Arial"/>
                <w:sz w:val="24"/>
                <w:szCs w:val="24"/>
              </w:rPr>
            </w:pPr>
          </w:p>
          <w:p w14:paraId="694EB818" w14:textId="77777777" w:rsidR="006472A4" w:rsidRDefault="006472A4" w:rsidP="006472A4">
            <w:pPr>
              <w:rPr>
                <w:rFonts w:ascii="Arial" w:hAnsi="Arial" w:cs="Arial"/>
                <w:i/>
                <w:iCs/>
                <w:sz w:val="24"/>
                <w:szCs w:val="24"/>
              </w:rPr>
            </w:pPr>
            <w:r>
              <w:rPr>
                <w:rFonts w:ascii="Arial" w:hAnsi="Arial" w:cs="Arial"/>
                <w:i/>
                <w:iCs/>
                <w:sz w:val="24"/>
                <w:szCs w:val="24"/>
              </w:rPr>
              <w:t>Rent Arrears</w:t>
            </w:r>
          </w:p>
          <w:p w14:paraId="0BF97259" w14:textId="7976E7C8" w:rsidR="006472A4" w:rsidRDefault="006472A4" w:rsidP="006472A4">
            <w:pPr>
              <w:rPr>
                <w:rFonts w:ascii="Arial" w:hAnsi="Arial" w:cs="Arial"/>
                <w:sz w:val="24"/>
                <w:szCs w:val="24"/>
              </w:rPr>
            </w:pPr>
            <w:r>
              <w:rPr>
                <w:rFonts w:ascii="Arial" w:hAnsi="Arial" w:cs="Arial"/>
                <w:sz w:val="24"/>
                <w:szCs w:val="24"/>
              </w:rPr>
              <w:t>Rent Arrears are sitting at 10.54%, our target is 9%, with our newly created income and financial inclusion team we will have a number of staff focus on financial inclusion and income management which will help reach our figure.</w:t>
            </w:r>
          </w:p>
          <w:p w14:paraId="7BA47CF2" w14:textId="77777777" w:rsidR="006472A4" w:rsidRDefault="006472A4" w:rsidP="006472A4">
            <w:pPr>
              <w:rPr>
                <w:rFonts w:ascii="Arial" w:hAnsi="Arial" w:cs="Arial"/>
                <w:sz w:val="24"/>
                <w:szCs w:val="24"/>
              </w:rPr>
            </w:pPr>
          </w:p>
          <w:p w14:paraId="705A4E17" w14:textId="77777777" w:rsidR="006472A4" w:rsidRDefault="006472A4" w:rsidP="006472A4">
            <w:pPr>
              <w:rPr>
                <w:rFonts w:ascii="Arial" w:hAnsi="Arial" w:cs="Arial"/>
                <w:i/>
                <w:iCs/>
                <w:sz w:val="24"/>
                <w:szCs w:val="24"/>
              </w:rPr>
            </w:pPr>
            <w:r>
              <w:rPr>
                <w:rFonts w:ascii="Arial" w:hAnsi="Arial" w:cs="Arial"/>
                <w:i/>
                <w:iCs/>
                <w:sz w:val="24"/>
                <w:szCs w:val="24"/>
              </w:rPr>
              <w:t>Relets</w:t>
            </w:r>
          </w:p>
          <w:p w14:paraId="5372C410" w14:textId="1DE8A636" w:rsidR="006472A4" w:rsidRDefault="006472A4" w:rsidP="006472A4">
            <w:pPr>
              <w:rPr>
                <w:rFonts w:ascii="Arial" w:hAnsi="Arial" w:cs="Arial"/>
                <w:sz w:val="24"/>
                <w:szCs w:val="24"/>
              </w:rPr>
            </w:pPr>
            <w:r w:rsidRPr="004C46C6">
              <w:rPr>
                <w:rFonts w:ascii="Arial" w:hAnsi="Arial" w:cs="Arial"/>
                <w:sz w:val="24"/>
                <w:szCs w:val="24"/>
              </w:rPr>
              <w:t xml:space="preserve">Relets </w:t>
            </w:r>
            <w:r>
              <w:rPr>
                <w:rFonts w:ascii="Arial" w:hAnsi="Arial" w:cs="Arial"/>
                <w:sz w:val="24"/>
                <w:szCs w:val="24"/>
              </w:rPr>
              <w:t>are</w:t>
            </w:r>
            <w:r w:rsidRPr="004C46C6">
              <w:rPr>
                <w:rFonts w:ascii="Arial" w:hAnsi="Arial" w:cs="Arial"/>
                <w:sz w:val="24"/>
                <w:szCs w:val="24"/>
              </w:rPr>
              <w:t xml:space="preserve"> sitting at 3</w:t>
            </w:r>
            <w:r>
              <w:rPr>
                <w:rFonts w:ascii="Arial" w:hAnsi="Arial" w:cs="Arial"/>
                <w:sz w:val="24"/>
                <w:szCs w:val="24"/>
              </w:rPr>
              <w:t>1.19</w:t>
            </w:r>
            <w:r w:rsidRPr="004C46C6">
              <w:rPr>
                <w:rFonts w:ascii="Arial" w:hAnsi="Arial" w:cs="Arial"/>
                <w:sz w:val="24"/>
                <w:szCs w:val="24"/>
              </w:rPr>
              <w:t>% which is</w:t>
            </w:r>
            <w:r>
              <w:rPr>
                <w:rFonts w:ascii="Arial" w:hAnsi="Arial" w:cs="Arial"/>
                <w:i/>
                <w:iCs/>
                <w:sz w:val="24"/>
                <w:szCs w:val="24"/>
              </w:rPr>
              <w:t xml:space="preserve"> </w:t>
            </w:r>
            <w:r>
              <w:rPr>
                <w:rFonts w:ascii="Arial" w:hAnsi="Arial" w:cs="Arial"/>
                <w:sz w:val="24"/>
                <w:szCs w:val="24"/>
              </w:rPr>
              <w:t>target of 30 days.  This is a joint target with our Assets colleagues to ensure we meet our target of reletting properties within 30 days.</w:t>
            </w:r>
          </w:p>
          <w:p w14:paraId="74D86F74" w14:textId="77777777" w:rsidR="006472A4" w:rsidRDefault="006472A4" w:rsidP="006472A4">
            <w:pPr>
              <w:rPr>
                <w:rFonts w:ascii="Arial" w:hAnsi="Arial" w:cs="Arial"/>
                <w:sz w:val="24"/>
                <w:szCs w:val="24"/>
              </w:rPr>
            </w:pPr>
          </w:p>
          <w:p w14:paraId="2E38A695" w14:textId="77777777" w:rsidR="006472A4" w:rsidRDefault="006472A4" w:rsidP="006472A4">
            <w:pPr>
              <w:rPr>
                <w:rFonts w:ascii="Arial" w:hAnsi="Arial" w:cs="Arial"/>
                <w:i/>
                <w:iCs/>
                <w:sz w:val="24"/>
                <w:szCs w:val="24"/>
              </w:rPr>
            </w:pPr>
            <w:r>
              <w:rPr>
                <w:rFonts w:ascii="Arial" w:hAnsi="Arial" w:cs="Arial"/>
                <w:i/>
                <w:iCs/>
                <w:sz w:val="24"/>
                <w:szCs w:val="24"/>
              </w:rPr>
              <w:t>Transfer Assessments</w:t>
            </w:r>
          </w:p>
          <w:p w14:paraId="483453D0" w14:textId="77777777" w:rsidR="006472A4" w:rsidRDefault="006472A4" w:rsidP="006472A4">
            <w:pPr>
              <w:rPr>
                <w:rFonts w:ascii="Arial" w:hAnsi="Arial" w:cs="Arial"/>
                <w:sz w:val="24"/>
                <w:szCs w:val="24"/>
              </w:rPr>
            </w:pPr>
            <w:r>
              <w:rPr>
                <w:rFonts w:ascii="Arial" w:hAnsi="Arial" w:cs="Arial"/>
                <w:sz w:val="24"/>
                <w:szCs w:val="24"/>
              </w:rPr>
              <w:t>Are sitting at 99.39% and our target is 100%.  We are happy with this figure and working hard to ensure transfer assessments are carried out within 21 days to support tenants who have requested a transfer to another Radius property or another Social Housing provider.</w:t>
            </w:r>
          </w:p>
          <w:p w14:paraId="26BB2A40" w14:textId="77777777" w:rsidR="006472A4" w:rsidRDefault="006472A4" w:rsidP="006472A4">
            <w:pPr>
              <w:rPr>
                <w:rFonts w:ascii="Arial" w:hAnsi="Arial" w:cs="Arial"/>
                <w:sz w:val="24"/>
                <w:szCs w:val="24"/>
              </w:rPr>
            </w:pPr>
          </w:p>
          <w:p w14:paraId="7550A227" w14:textId="792198F3" w:rsidR="006472A4" w:rsidRPr="004C46C6" w:rsidRDefault="006472A4" w:rsidP="006472A4">
            <w:pPr>
              <w:rPr>
                <w:rFonts w:ascii="Arial" w:hAnsi="Arial" w:cs="Arial"/>
                <w:sz w:val="24"/>
                <w:szCs w:val="24"/>
              </w:rPr>
            </w:pPr>
            <w:r>
              <w:rPr>
                <w:rFonts w:ascii="Arial" w:hAnsi="Arial" w:cs="Arial"/>
                <w:sz w:val="24"/>
                <w:szCs w:val="24"/>
              </w:rPr>
              <w:t>Keelan had asked in both rooms if anyone had any questions on the Communities section of the Scorecard.  No one had any questions or issues in relation to the Communities Section of the Scorecard.</w:t>
            </w:r>
          </w:p>
          <w:p w14:paraId="572A4131" w14:textId="62670E8D" w:rsidR="006472A4" w:rsidRPr="00E402BC" w:rsidRDefault="006472A4" w:rsidP="006472A4">
            <w:pPr>
              <w:jc w:val="both"/>
              <w:rPr>
                <w:rFonts w:ascii="Arial" w:hAnsi="Arial" w:cs="Arial"/>
                <w:sz w:val="24"/>
                <w:szCs w:val="24"/>
              </w:rPr>
            </w:pPr>
          </w:p>
        </w:tc>
        <w:tc>
          <w:tcPr>
            <w:tcW w:w="1417" w:type="dxa"/>
            <w:gridSpan w:val="3"/>
          </w:tcPr>
          <w:p w14:paraId="3B2BDC88" w14:textId="1CB81FAE" w:rsidR="006472A4" w:rsidRDefault="006472A4" w:rsidP="006472A4">
            <w:pPr>
              <w:jc w:val="both"/>
              <w:rPr>
                <w:rFonts w:ascii="Arial" w:hAnsi="Arial" w:cs="Arial"/>
                <w:sz w:val="24"/>
                <w:szCs w:val="24"/>
              </w:rPr>
            </w:pPr>
          </w:p>
          <w:p w14:paraId="4C2428C7" w14:textId="77777777" w:rsidR="006472A4" w:rsidRDefault="006472A4" w:rsidP="006472A4">
            <w:pPr>
              <w:jc w:val="both"/>
              <w:rPr>
                <w:rFonts w:ascii="Arial" w:hAnsi="Arial" w:cs="Arial"/>
                <w:sz w:val="24"/>
                <w:szCs w:val="24"/>
              </w:rPr>
            </w:pPr>
          </w:p>
          <w:p w14:paraId="0B13DAC8" w14:textId="6471AA6E" w:rsidR="006472A4" w:rsidRPr="00752DC5" w:rsidRDefault="006472A4" w:rsidP="006472A4">
            <w:pPr>
              <w:jc w:val="both"/>
              <w:rPr>
                <w:rFonts w:ascii="Arial" w:hAnsi="Arial" w:cs="Arial"/>
                <w:sz w:val="24"/>
                <w:szCs w:val="24"/>
              </w:rPr>
            </w:pPr>
          </w:p>
        </w:tc>
      </w:tr>
      <w:tr w:rsidR="006472A4" w:rsidRPr="00752DC5" w14:paraId="12A109AE" w14:textId="77777777" w:rsidTr="001C1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547" w:type="dxa"/>
            <w:gridSpan w:val="2"/>
          </w:tcPr>
          <w:p w14:paraId="50DBE1ED" w14:textId="47989AC7" w:rsidR="006472A4" w:rsidRPr="00752DC5" w:rsidRDefault="006472A4" w:rsidP="006472A4">
            <w:pPr>
              <w:jc w:val="both"/>
              <w:rPr>
                <w:rFonts w:ascii="Arial" w:hAnsi="Arial" w:cs="Arial"/>
                <w:b/>
                <w:sz w:val="24"/>
                <w:szCs w:val="24"/>
              </w:rPr>
            </w:pPr>
            <w:r>
              <w:rPr>
                <w:rFonts w:ascii="Arial" w:hAnsi="Arial" w:cs="Arial"/>
                <w:b/>
                <w:sz w:val="24"/>
                <w:szCs w:val="24"/>
              </w:rPr>
              <w:t>3</w:t>
            </w:r>
            <w:r w:rsidRPr="00752DC5">
              <w:rPr>
                <w:rFonts w:ascii="Arial" w:hAnsi="Arial" w:cs="Arial"/>
                <w:b/>
                <w:sz w:val="24"/>
                <w:szCs w:val="24"/>
              </w:rPr>
              <w:t xml:space="preserve">. </w:t>
            </w:r>
          </w:p>
        </w:tc>
        <w:tc>
          <w:tcPr>
            <w:tcW w:w="8526" w:type="dxa"/>
            <w:gridSpan w:val="3"/>
          </w:tcPr>
          <w:p w14:paraId="1E7725A7" w14:textId="3169A842" w:rsidR="006472A4" w:rsidRPr="00752DC5" w:rsidRDefault="006472A4" w:rsidP="006472A4">
            <w:pPr>
              <w:jc w:val="both"/>
              <w:rPr>
                <w:rFonts w:ascii="Arial" w:hAnsi="Arial" w:cs="Arial"/>
                <w:b/>
                <w:sz w:val="24"/>
                <w:szCs w:val="24"/>
              </w:rPr>
            </w:pPr>
            <w:r w:rsidRPr="00752DC5">
              <w:rPr>
                <w:rFonts w:ascii="Arial" w:hAnsi="Arial" w:cs="Arial"/>
                <w:b/>
                <w:sz w:val="24"/>
                <w:szCs w:val="24"/>
              </w:rPr>
              <w:t>Assets</w:t>
            </w:r>
          </w:p>
        </w:tc>
        <w:tc>
          <w:tcPr>
            <w:tcW w:w="1417" w:type="dxa"/>
            <w:gridSpan w:val="3"/>
          </w:tcPr>
          <w:p w14:paraId="5BEC485D" w14:textId="77777777" w:rsidR="006472A4" w:rsidRPr="00752DC5" w:rsidRDefault="006472A4" w:rsidP="006472A4">
            <w:pPr>
              <w:jc w:val="both"/>
              <w:rPr>
                <w:rFonts w:ascii="Arial" w:hAnsi="Arial" w:cs="Arial"/>
                <w:sz w:val="24"/>
                <w:szCs w:val="24"/>
              </w:rPr>
            </w:pPr>
          </w:p>
        </w:tc>
      </w:tr>
      <w:tr w:rsidR="006472A4" w:rsidRPr="00752DC5" w14:paraId="19AF1B72" w14:textId="77777777" w:rsidTr="001C1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547" w:type="dxa"/>
            <w:gridSpan w:val="2"/>
          </w:tcPr>
          <w:p w14:paraId="46FD0F48" w14:textId="261ED1FB" w:rsidR="006472A4" w:rsidRPr="00752DC5" w:rsidRDefault="006472A4" w:rsidP="006472A4">
            <w:pPr>
              <w:jc w:val="both"/>
              <w:rPr>
                <w:rFonts w:ascii="Arial" w:hAnsi="Arial" w:cs="Arial"/>
                <w:sz w:val="24"/>
                <w:szCs w:val="24"/>
              </w:rPr>
            </w:pPr>
          </w:p>
        </w:tc>
        <w:tc>
          <w:tcPr>
            <w:tcW w:w="8526" w:type="dxa"/>
            <w:gridSpan w:val="3"/>
          </w:tcPr>
          <w:p w14:paraId="7340E539" w14:textId="771F5B81" w:rsidR="006472A4" w:rsidRDefault="006472A4" w:rsidP="006472A4">
            <w:pPr>
              <w:rPr>
                <w:rFonts w:ascii="Arial" w:hAnsi="Arial" w:cs="Arial"/>
                <w:sz w:val="24"/>
                <w:szCs w:val="24"/>
              </w:rPr>
            </w:pPr>
          </w:p>
          <w:p w14:paraId="090658D4" w14:textId="3C158A32" w:rsidR="006472A4" w:rsidRPr="00585B7A" w:rsidRDefault="006472A4" w:rsidP="006472A4">
            <w:pPr>
              <w:rPr>
                <w:rFonts w:ascii="Arial" w:hAnsi="Arial" w:cs="Arial"/>
                <w:b/>
                <w:bCs/>
                <w:i/>
                <w:iCs/>
                <w:sz w:val="24"/>
                <w:szCs w:val="24"/>
              </w:rPr>
            </w:pPr>
            <w:r w:rsidRPr="00585B7A">
              <w:rPr>
                <w:rFonts w:ascii="Arial" w:hAnsi="Arial" w:cs="Arial"/>
                <w:b/>
                <w:bCs/>
                <w:i/>
                <w:iCs/>
                <w:sz w:val="24"/>
                <w:szCs w:val="24"/>
              </w:rPr>
              <w:t xml:space="preserve">Gas Servicing </w:t>
            </w:r>
          </w:p>
          <w:p w14:paraId="26787C88" w14:textId="06A6CE6C" w:rsidR="006472A4" w:rsidRPr="00585B7A" w:rsidRDefault="006472A4" w:rsidP="006472A4">
            <w:pPr>
              <w:rPr>
                <w:rFonts w:ascii="Arial" w:hAnsi="Arial" w:cs="Arial"/>
                <w:sz w:val="24"/>
                <w:szCs w:val="24"/>
              </w:rPr>
            </w:pPr>
            <w:r w:rsidRPr="00585B7A">
              <w:rPr>
                <w:rFonts w:ascii="Arial" w:hAnsi="Arial" w:cs="Arial"/>
                <w:sz w:val="24"/>
                <w:szCs w:val="24"/>
              </w:rPr>
              <w:t>The tender for the MTC</w:t>
            </w:r>
            <w:r>
              <w:rPr>
                <w:rFonts w:ascii="Arial" w:hAnsi="Arial" w:cs="Arial"/>
                <w:sz w:val="24"/>
                <w:szCs w:val="24"/>
              </w:rPr>
              <w:t xml:space="preserve"> Heating and Gas Contract</w:t>
            </w:r>
            <w:r w:rsidRPr="00585B7A">
              <w:rPr>
                <w:rFonts w:ascii="Arial" w:hAnsi="Arial" w:cs="Arial"/>
                <w:sz w:val="24"/>
                <w:szCs w:val="24"/>
              </w:rPr>
              <w:t xml:space="preserve"> was issued in July 2022. This was then extended a further number of weeks as a number of Key Performance Indicators were to be added. Radius were hoping to put onus and responsibility on Contractor to ensure contact with tenants rather than cold calling. </w:t>
            </w:r>
          </w:p>
          <w:p w14:paraId="774E370F" w14:textId="77777777" w:rsidR="006472A4" w:rsidRPr="00585B7A" w:rsidRDefault="006472A4" w:rsidP="006472A4">
            <w:pPr>
              <w:rPr>
                <w:rFonts w:ascii="Arial" w:hAnsi="Arial" w:cs="Arial"/>
                <w:sz w:val="24"/>
                <w:szCs w:val="24"/>
              </w:rPr>
            </w:pPr>
          </w:p>
          <w:p w14:paraId="0EA3297F" w14:textId="77777777" w:rsidR="006472A4" w:rsidRPr="00585B7A" w:rsidRDefault="006472A4" w:rsidP="006472A4">
            <w:pPr>
              <w:rPr>
                <w:rFonts w:ascii="Arial" w:hAnsi="Arial" w:cs="Arial"/>
                <w:sz w:val="24"/>
                <w:szCs w:val="24"/>
              </w:rPr>
            </w:pPr>
            <w:r w:rsidRPr="00585B7A">
              <w:rPr>
                <w:rFonts w:ascii="Arial" w:hAnsi="Arial" w:cs="Arial"/>
                <w:sz w:val="24"/>
                <w:szCs w:val="24"/>
              </w:rPr>
              <w:t xml:space="preserve">To do this, Radius are hoping to be able to have access to the contractor’s calendar to ensure the tenant can be contacted and an appropriate date organised for the repair to be completed. All dates, times and contact details would be provided to ensure the tenants are updated in the process. </w:t>
            </w:r>
          </w:p>
          <w:p w14:paraId="247BA81B" w14:textId="77777777" w:rsidR="006472A4" w:rsidRPr="00585B7A" w:rsidRDefault="006472A4" w:rsidP="006472A4">
            <w:pPr>
              <w:rPr>
                <w:rFonts w:ascii="Arial" w:hAnsi="Arial" w:cs="Arial"/>
                <w:sz w:val="24"/>
                <w:szCs w:val="24"/>
              </w:rPr>
            </w:pPr>
          </w:p>
          <w:p w14:paraId="36ECEBC6" w14:textId="1E233756" w:rsidR="006472A4" w:rsidRPr="00585B7A" w:rsidRDefault="006472A4" w:rsidP="006472A4">
            <w:pPr>
              <w:rPr>
                <w:rFonts w:ascii="Arial" w:hAnsi="Arial" w:cs="Arial"/>
                <w:sz w:val="24"/>
                <w:szCs w:val="24"/>
              </w:rPr>
            </w:pPr>
            <w:r w:rsidRPr="00585B7A">
              <w:rPr>
                <w:rFonts w:ascii="Arial" w:hAnsi="Arial" w:cs="Arial"/>
                <w:sz w:val="24"/>
                <w:szCs w:val="24"/>
              </w:rPr>
              <w:t>There are currently 3 new heating contractors including CTS for Belfast</w:t>
            </w:r>
            <w:r>
              <w:rPr>
                <w:rFonts w:ascii="Arial" w:hAnsi="Arial" w:cs="Arial"/>
                <w:sz w:val="24"/>
                <w:szCs w:val="24"/>
              </w:rPr>
              <w:t xml:space="preserve"> and greater area</w:t>
            </w:r>
            <w:r w:rsidRPr="00585B7A">
              <w:rPr>
                <w:rFonts w:ascii="Arial" w:hAnsi="Arial" w:cs="Arial"/>
                <w:sz w:val="24"/>
                <w:szCs w:val="24"/>
              </w:rPr>
              <w:t>, CFM for the North West</w:t>
            </w:r>
            <w:r>
              <w:rPr>
                <w:rFonts w:ascii="Arial" w:hAnsi="Arial" w:cs="Arial"/>
                <w:sz w:val="24"/>
                <w:szCs w:val="24"/>
              </w:rPr>
              <w:t xml:space="preserve"> Area</w:t>
            </w:r>
            <w:r w:rsidRPr="00585B7A">
              <w:rPr>
                <w:rFonts w:ascii="Arial" w:hAnsi="Arial" w:cs="Arial"/>
                <w:sz w:val="24"/>
                <w:szCs w:val="24"/>
              </w:rPr>
              <w:t xml:space="preserve"> and ATS for the South East</w:t>
            </w:r>
            <w:r>
              <w:rPr>
                <w:rFonts w:ascii="Arial" w:hAnsi="Arial" w:cs="Arial"/>
                <w:sz w:val="24"/>
                <w:szCs w:val="24"/>
              </w:rPr>
              <w:t xml:space="preserve"> area of the province</w:t>
            </w:r>
            <w:r w:rsidRPr="00585B7A">
              <w:rPr>
                <w:rFonts w:ascii="Arial" w:hAnsi="Arial" w:cs="Arial"/>
                <w:sz w:val="24"/>
                <w:szCs w:val="24"/>
              </w:rPr>
              <w:t xml:space="preserve">. </w:t>
            </w:r>
          </w:p>
          <w:p w14:paraId="04297F7F" w14:textId="77777777" w:rsidR="006472A4" w:rsidRPr="00752DC5" w:rsidRDefault="006472A4" w:rsidP="006472A4">
            <w:pPr>
              <w:rPr>
                <w:rFonts w:ascii="Arial" w:hAnsi="Arial" w:cs="Arial"/>
                <w:sz w:val="24"/>
                <w:szCs w:val="24"/>
              </w:rPr>
            </w:pPr>
          </w:p>
          <w:p w14:paraId="1BA6A416" w14:textId="77777777" w:rsidR="006472A4" w:rsidRDefault="006472A4" w:rsidP="006472A4">
            <w:pPr>
              <w:jc w:val="both"/>
              <w:rPr>
                <w:rFonts w:ascii="Arial" w:hAnsi="Arial" w:cs="Arial"/>
                <w:b/>
                <w:i/>
                <w:iCs/>
                <w:sz w:val="24"/>
                <w:szCs w:val="24"/>
              </w:rPr>
            </w:pPr>
            <w:r w:rsidRPr="00752DC5">
              <w:rPr>
                <w:rFonts w:ascii="Arial" w:hAnsi="Arial" w:cs="Arial"/>
                <w:b/>
                <w:i/>
                <w:iCs/>
                <w:sz w:val="24"/>
                <w:szCs w:val="24"/>
              </w:rPr>
              <w:t>Repairs</w:t>
            </w:r>
            <w:r>
              <w:rPr>
                <w:rFonts w:ascii="Arial" w:hAnsi="Arial" w:cs="Arial"/>
                <w:b/>
                <w:i/>
                <w:iCs/>
                <w:sz w:val="24"/>
                <w:szCs w:val="24"/>
              </w:rPr>
              <w:t xml:space="preserve">  </w:t>
            </w:r>
          </w:p>
          <w:p w14:paraId="62F19484" w14:textId="6A1FC1DF" w:rsidR="006472A4" w:rsidRDefault="006472A4" w:rsidP="006472A4">
            <w:pPr>
              <w:jc w:val="both"/>
              <w:rPr>
                <w:rFonts w:ascii="Arial" w:hAnsi="Arial" w:cs="Arial"/>
                <w:bCs/>
                <w:sz w:val="24"/>
                <w:szCs w:val="24"/>
              </w:rPr>
            </w:pPr>
            <w:r w:rsidRPr="00752DC5">
              <w:rPr>
                <w:rFonts w:ascii="Arial" w:hAnsi="Arial" w:cs="Arial"/>
                <w:bCs/>
                <w:sz w:val="24"/>
                <w:szCs w:val="24"/>
              </w:rPr>
              <w:t>The response repairs team aim to complete 91% of repairs within target.  Emergency (9</w:t>
            </w:r>
            <w:r>
              <w:rPr>
                <w:rFonts w:ascii="Arial" w:hAnsi="Arial" w:cs="Arial"/>
                <w:bCs/>
                <w:sz w:val="24"/>
                <w:szCs w:val="24"/>
              </w:rPr>
              <w:t>3.86%</w:t>
            </w:r>
            <w:r w:rsidRPr="00752DC5">
              <w:rPr>
                <w:rFonts w:ascii="Arial" w:hAnsi="Arial" w:cs="Arial"/>
                <w:bCs/>
                <w:sz w:val="24"/>
                <w:szCs w:val="24"/>
              </w:rPr>
              <w:t>) and Routine (</w:t>
            </w:r>
            <w:r>
              <w:rPr>
                <w:rFonts w:ascii="Arial" w:hAnsi="Arial" w:cs="Arial"/>
                <w:bCs/>
                <w:sz w:val="24"/>
                <w:szCs w:val="24"/>
              </w:rPr>
              <w:t>88.58</w:t>
            </w:r>
            <w:r w:rsidRPr="00752DC5">
              <w:rPr>
                <w:rFonts w:ascii="Arial" w:hAnsi="Arial" w:cs="Arial"/>
                <w:bCs/>
                <w:sz w:val="24"/>
                <w:szCs w:val="24"/>
              </w:rPr>
              <w:t xml:space="preserve">%) are within target with Urgent repairs just below at </w:t>
            </w:r>
            <w:r>
              <w:rPr>
                <w:rFonts w:ascii="Arial" w:hAnsi="Arial" w:cs="Arial"/>
                <w:bCs/>
                <w:sz w:val="24"/>
                <w:szCs w:val="24"/>
              </w:rPr>
              <w:t>(90.78</w:t>
            </w:r>
            <w:r w:rsidRPr="00752DC5">
              <w:rPr>
                <w:rFonts w:ascii="Arial" w:hAnsi="Arial" w:cs="Arial"/>
                <w:bCs/>
                <w:sz w:val="24"/>
                <w:szCs w:val="24"/>
              </w:rPr>
              <w:t>%</w:t>
            </w:r>
            <w:r>
              <w:rPr>
                <w:rFonts w:ascii="Arial" w:hAnsi="Arial" w:cs="Arial"/>
                <w:bCs/>
                <w:sz w:val="24"/>
                <w:szCs w:val="24"/>
              </w:rPr>
              <w:t>).  Radius continue to work closely with our contractors to ensure these targets are met.</w:t>
            </w:r>
          </w:p>
          <w:p w14:paraId="5F5D8810" w14:textId="77777777" w:rsidR="00FB1258" w:rsidRPr="008E3E35" w:rsidRDefault="00FB1258" w:rsidP="006472A4">
            <w:pPr>
              <w:jc w:val="both"/>
              <w:rPr>
                <w:rFonts w:ascii="Arial" w:hAnsi="Arial" w:cs="Arial"/>
                <w:b/>
                <w:i/>
                <w:iCs/>
                <w:sz w:val="24"/>
                <w:szCs w:val="24"/>
              </w:rPr>
            </w:pPr>
          </w:p>
          <w:p w14:paraId="68DB7274" w14:textId="77777777" w:rsidR="006472A4" w:rsidRPr="00752DC5" w:rsidRDefault="006472A4" w:rsidP="006472A4">
            <w:pPr>
              <w:jc w:val="both"/>
              <w:rPr>
                <w:rFonts w:ascii="Arial" w:hAnsi="Arial" w:cs="Arial"/>
                <w:b/>
                <w:i/>
                <w:iCs/>
                <w:sz w:val="24"/>
                <w:szCs w:val="24"/>
              </w:rPr>
            </w:pPr>
            <w:r w:rsidRPr="00752DC5">
              <w:rPr>
                <w:rFonts w:ascii="Arial" w:hAnsi="Arial" w:cs="Arial"/>
                <w:b/>
                <w:i/>
                <w:iCs/>
                <w:sz w:val="24"/>
                <w:szCs w:val="24"/>
              </w:rPr>
              <w:t xml:space="preserve">Inspecting Work </w:t>
            </w:r>
          </w:p>
          <w:p w14:paraId="45C2B890" w14:textId="0D02151E" w:rsidR="006472A4" w:rsidRPr="008E3E35" w:rsidRDefault="006472A4" w:rsidP="006472A4">
            <w:pPr>
              <w:jc w:val="both"/>
              <w:rPr>
                <w:rFonts w:ascii="Arial" w:hAnsi="Arial" w:cs="Arial"/>
                <w:b/>
                <w:i/>
                <w:iCs/>
                <w:sz w:val="24"/>
                <w:szCs w:val="24"/>
              </w:rPr>
            </w:pPr>
            <w:r w:rsidRPr="00752DC5">
              <w:rPr>
                <w:rFonts w:ascii="Arial" w:hAnsi="Arial" w:cs="Arial"/>
                <w:bCs/>
                <w:sz w:val="24"/>
                <w:szCs w:val="24"/>
              </w:rPr>
              <w:t xml:space="preserve">Radius aims to post inspect 10% of repairs at a value of £600 or below and all repairs that are over the value of £600. As of </w:t>
            </w:r>
            <w:r>
              <w:rPr>
                <w:rFonts w:ascii="Arial" w:hAnsi="Arial" w:cs="Arial"/>
                <w:bCs/>
                <w:sz w:val="24"/>
                <w:szCs w:val="24"/>
              </w:rPr>
              <w:t>November</w:t>
            </w:r>
            <w:r w:rsidRPr="00752DC5">
              <w:rPr>
                <w:rFonts w:ascii="Arial" w:hAnsi="Arial" w:cs="Arial"/>
                <w:bCs/>
                <w:sz w:val="24"/>
                <w:szCs w:val="24"/>
              </w:rPr>
              <w:t xml:space="preserve"> 2022, </w:t>
            </w:r>
            <w:r>
              <w:rPr>
                <w:rFonts w:ascii="Arial" w:hAnsi="Arial" w:cs="Arial"/>
                <w:bCs/>
                <w:sz w:val="24"/>
                <w:szCs w:val="24"/>
              </w:rPr>
              <w:t>100%</w:t>
            </w:r>
            <w:r w:rsidRPr="00752DC5">
              <w:rPr>
                <w:rFonts w:ascii="Arial" w:hAnsi="Arial" w:cs="Arial"/>
                <w:bCs/>
                <w:sz w:val="24"/>
                <w:szCs w:val="24"/>
              </w:rPr>
              <w:t xml:space="preserve"> of repairs over £600 have been inspected</w:t>
            </w:r>
            <w:r>
              <w:rPr>
                <w:rFonts w:ascii="Arial" w:hAnsi="Arial" w:cs="Arial"/>
                <w:bCs/>
                <w:sz w:val="24"/>
                <w:szCs w:val="24"/>
              </w:rPr>
              <w:t xml:space="preserve"> and 9.79% of repairs below 100% were inspected.</w:t>
            </w:r>
          </w:p>
          <w:p w14:paraId="31298A50" w14:textId="3B7CF2AB" w:rsidR="006472A4" w:rsidRDefault="006472A4" w:rsidP="006472A4">
            <w:pPr>
              <w:rPr>
                <w:rFonts w:ascii="Arial" w:hAnsi="Arial" w:cs="Arial"/>
                <w:sz w:val="24"/>
                <w:szCs w:val="24"/>
              </w:rPr>
            </w:pPr>
            <w:r>
              <w:rPr>
                <w:rFonts w:ascii="Arial" w:hAnsi="Arial" w:cs="Arial"/>
                <w:sz w:val="24"/>
                <w:szCs w:val="24"/>
              </w:rPr>
              <w:t>Everyone was happy with the Assets section of the Scorecard.</w:t>
            </w:r>
          </w:p>
          <w:p w14:paraId="43766DC7" w14:textId="315E3519" w:rsidR="006472A4" w:rsidRDefault="006472A4" w:rsidP="006472A4">
            <w:pPr>
              <w:rPr>
                <w:rFonts w:ascii="Arial" w:hAnsi="Arial" w:cs="Arial"/>
                <w:sz w:val="24"/>
                <w:szCs w:val="24"/>
              </w:rPr>
            </w:pPr>
          </w:p>
          <w:p w14:paraId="0627D6B4" w14:textId="613A18BC" w:rsidR="006472A4" w:rsidRDefault="006472A4" w:rsidP="006472A4">
            <w:pPr>
              <w:rPr>
                <w:rFonts w:ascii="Arial" w:hAnsi="Arial" w:cs="Arial"/>
                <w:sz w:val="24"/>
                <w:szCs w:val="24"/>
              </w:rPr>
            </w:pPr>
            <w:r>
              <w:rPr>
                <w:rFonts w:ascii="Arial" w:hAnsi="Arial" w:cs="Arial"/>
                <w:sz w:val="24"/>
                <w:szCs w:val="24"/>
              </w:rPr>
              <w:t>Paddy McKenna Senior Asset Officer explained that similarly to the Gas Servicing Team, the Response Repairs Team are in the process of procuring 3 new contractors for the same areas. However, this has been delayed due to a challenge received from an unsuccessful big and is being dealt with by our legal department.</w:t>
            </w:r>
          </w:p>
          <w:p w14:paraId="0577ABAD" w14:textId="2239B7EA" w:rsidR="006472A4" w:rsidRDefault="006472A4" w:rsidP="006472A4">
            <w:pPr>
              <w:rPr>
                <w:rFonts w:ascii="Arial" w:hAnsi="Arial" w:cs="Arial"/>
                <w:sz w:val="24"/>
                <w:szCs w:val="24"/>
              </w:rPr>
            </w:pPr>
          </w:p>
          <w:p w14:paraId="1B514747" w14:textId="2494D434" w:rsidR="00FB1258" w:rsidRPr="00FB1258" w:rsidRDefault="00FB1258" w:rsidP="006472A4">
            <w:pPr>
              <w:rPr>
                <w:rFonts w:ascii="Arial" w:hAnsi="Arial" w:cs="Arial"/>
                <w:b/>
                <w:bCs/>
                <w:i/>
                <w:iCs/>
                <w:sz w:val="24"/>
                <w:szCs w:val="24"/>
              </w:rPr>
            </w:pPr>
            <w:r w:rsidRPr="00FB1258">
              <w:rPr>
                <w:rFonts w:ascii="Arial" w:hAnsi="Arial" w:cs="Arial"/>
                <w:b/>
                <w:bCs/>
                <w:i/>
                <w:iCs/>
                <w:sz w:val="24"/>
                <w:szCs w:val="24"/>
              </w:rPr>
              <w:t>Grounds Maintenance</w:t>
            </w:r>
          </w:p>
          <w:p w14:paraId="1CEC78A2" w14:textId="469B6866" w:rsidR="006472A4" w:rsidRDefault="006472A4" w:rsidP="006472A4">
            <w:pPr>
              <w:rPr>
                <w:rFonts w:ascii="Arial" w:hAnsi="Arial" w:cs="Arial"/>
                <w:sz w:val="24"/>
                <w:szCs w:val="24"/>
              </w:rPr>
            </w:pPr>
            <w:r>
              <w:rPr>
                <w:rFonts w:ascii="Arial" w:hAnsi="Arial" w:cs="Arial"/>
                <w:sz w:val="24"/>
                <w:szCs w:val="24"/>
              </w:rPr>
              <w:t>Radius have interim cover with small, more local contractors. We hope that by summer of this 2023 we will have a new contractor in place that will offer the same level of quality.  At present the feedback we have received from the smaller contractors is positive.</w:t>
            </w:r>
          </w:p>
          <w:p w14:paraId="5300F648" w14:textId="77777777" w:rsidR="00FB1258" w:rsidRDefault="00FB1258" w:rsidP="006472A4">
            <w:pPr>
              <w:rPr>
                <w:rFonts w:ascii="Arial" w:hAnsi="Arial" w:cs="Arial"/>
                <w:sz w:val="24"/>
                <w:szCs w:val="24"/>
              </w:rPr>
            </w:pPr>
          </w:p>
          <w:p w14:paraId="6A649912" w14:textId="30514040" w:rsidR="006472A4" w:rsidRDefault="006472A4" w:rsidP="006472A4">
            <w:pPr>
              <w:rPr>
                <w:rFonts w:ascii="Arial" w:hAnsi="Arial" w:cs="Arial"/>
                <w:sz w:val="24"/>
                <w:szCs w:val="24"/>
              </w:rPr>
            </w:pPr>
          </w:p>
          <w:p w14:paraId="381AA2A1" w14:textId="64A97577" w:rsidR="006472A4" w:rsidRDefault="006472A4" w:rsidP="006472A4">
            <w:pPr>
              <w:rPr>
                <w:rFonts w:ascii="Arial" w:hAnsi="Arial" w:cs="Arial"/>
                <w:sz w:val="24"/>
                <w:szCs w:val="24"/>
              </w:rPr>
            </w:pPr>
            <w:r>
              <w:rPr>
                <w:rFonts w:ascii="Arial" w:hAnsi="Arial" w:cs="Arial"/>
                <w:sz w:val="24"/>
                <w:szCs w:val="24"/>
              </w:rPr>
              <w:t>A tenant from Rosseden Drive asked if would be possible for Radius to have their own workforce team to complete repairs?</w:t>
            </w:r>
          </w:p>
          <w:p w14:paraId="3945CF1B" w14:textId="7800721B" w:rsidR="006472A4" w:rsidRDefault="006472A4" w:rsidP="006472A4">
            <w:pPr>
              <w:rPr>
                <w:rFonts w:ascii="Arial" w:hAnsi="Arial" w:cs="Arial"/>
                <w:sz w:val="24"/>
                <w:szCs w:val="24"/>
              </w:rPr>
            </w:pPr>
          </w:p>
          <w:p w14:paraId="44267854" w14:textId="28C75416" w:rsidR="006472A4" w:rsidRDefault="006472A4" w:rsidP="006472A4">
            <w:pPr>
              <w:rPr>
                <w:rFonts w:ascii="Arial" w:hAnsi="Arial" w:cs="Arial"/>
                <w:sz w:val="24"/>
                <w:szCs w:val="24"/>
              </w:rPr>
            </w:pPr>
            <w:r>
              <w:rPr>
                <w:rFonts w:ascii="Arial" w:hAnsi="Arial" w:cs="Arial"/>
                <w:sz w:val="24"/>
                <w:szCs w:val="24"/>
              </w:rPr>
              <w:t>Paddy responded that currently we would not have the infrastructure to facilitate this. We do have 4 MSOs that cover the region and complete small jobs, but to scale this up to cover all jobs would be a huge undertaking.</w:t>
            </w:r>
          </w:p>
          <w:p w14:paraId="5A6582D1" w14:textId="035867CB" w:rsidR="006472A4" w:rsidRDefault="006472A4" w:rsidP="006472A4">
            <w:pPr>
              <w:rPr>
                <w:rFonts w:ascii="Arial" w:hAnsi="Arial" w:cs="Arial"/>
                <w:sz w:val="24"/>
                <w:szCs w:val="24"/>
              </w:rPr>
            </w:pPr>
          </w:p>
          <w:p w14:paraId="71927E61" w14:textId="11DEEA02" w:rsidR="006472A4" w:rsidRDefault="006472A4" w:rsidP="006472A4">
            <w:pPr>
              <w:rPr>
                <w:rFonts w:ascii="Arial" w:hAnsi="Arial" w:cs="Arial"/>
                <w:sz w:val="24"/>
                <w:szCs w:val="24"/>
              </w:rPr>
            </w:pPr>
            <w:r>
              <w:rPr>
                <w:rFonts w:ascii="Arial" w:hAnsi="Arial" w:cs="Arial"/>
                <w:sz w:val="24"/>
                <w:szCs w:val="24"/>
              </w:rPr>
              <w:t>A tenant from Clifton House asked what percentage of our properties are currently in disrepair?</w:t>
            </w:r>
          </w:p>
          <w:p w14:paraId="2FC40414" w14:textId="7A09BBAF" w:rsidR="006472A4" w:rsidRDefault="006472A4" w:rsidP="006472A4">
            <w:pPr>
              <w:rPr>
                <w:rFonts w:ascii="Arial" w:hAnsi="Arial" w:cs="Arial"/>
                <w:sz w:val="24"/>
                <w:szCs w:val="24"/>
              </w:rPr>
            </w:pPr>
          </w:p>
          <w:p w14:paraId="62720F73" w14:textId="1B33AED8" w:rsidR="006472A4" w:rsidRDefault="006472A4" w:rsidP="006472A4">
            <w:pPr>
              <w:rPr>
                <w:rFonts w:ascii="Arial" w:hAnsi="Arial" w:cs="Arial"/>
                <w:sz w:val="24"/>
                <w:szCs w:val="24"/>
              </w:rPr>
            </w:pPr>
            <w:r>
              <w:rPr>
                <w:rFonts w:ascii="Arial" w:hAnsi="Arial" w:cs="Arial"/>
                <w:sz w:val="24"/>
                <w:szCs w:val="24"/>
              </w:rPr>
              <w:t xml:space="preserve">Paddy answered stating Radius have over 13,000 properties. Radius have a mixture of old and new properties across the region. As an example of disrepair properties, Paddy explained a number in properties now been condemned due to damp issues and are now going through a damp program. </w:t>
            </w:r>
          </w:p>
          <w:p w14:paraId="721CA13B" w14:textId="4F624C8B" w:rsidR="006472A4" w:rsidRDefault="006472A4" w:rsidP="006472A4">
            <w:pPr>
              <w:rPr>
                <w:rFonts w:ascii="Arial" w:hAnsi="Arial" w:cs="Arial"/>
                <w:sz w:val="24"/>
                <w:szCs w:val="24"/>
              </w:rPr>
            </w:pPr>
          </w:p>
          <w:p w14:paraId="091F50EF" w14:textId="7711ED0C" w:rsidR="006472A4" w:rsidRDefault="006472A4" w:rsidP="006472A4">
            <w:pPr>
              <w:rPr>
                <w:rFonts w:ascii="Arial" w:hAnsi="Arial" w:cs="Arial"/>
                <w:sz w:val="24"/>
                <w:szCs w:val="24"/>
              </w:rPr>
            </w:pPr>
            <w:r>
              <w:rPr>
                <w:rFonts w:ascii="Arial" w:hAnsi="Arial" w:cs="Arial"/>
                <w:sz w:val="24"/>
                <w:szCs w:val="24"/>
              </w:rPr>
              <w:t>A tenant from Coniston Close raised that in terms of Contractors using Subcontractors, what are Radius doing to ensure works are regulated to the same quality?</w:t>
            </w:r>
          </w:p>
          <w:p w14:paraId="4F47ED41" w14:textId="01F18BA4" w:rsidR="006472A4" w:rsidRDefault="006472A4" w:rsidP="006472A4">
            <w:pPr>
              <w:rPr>
                <w:rFonts w:ascii="Arial" w:hAnsi="Arial" w:cs="Arial"/>
                <w:sz w:val="24"/>
                <w:szCs w:val="24"/>
              </w:rPr>
            </w:pPr>
            <w:r>
              <w:rPr>
                <w:rFonts w:ascii="Arial" w:hAnsi="Arial" w:cs="Arial"/>
                <w:sz w:val="24"/>
                <w:szCs w:val="24"/>
              </w:rPr>
              <w:t>Paddy responded that regardless all contractors including subcontractors must follow the same roles and responsibilities.</w:t>
            </w:r>
          </w:p>
          <w:p w14:paraId="19FBEF89" w14:textId="71211DC1" w:rsidR="006472A4" w:rsidRDefault="006472A4" w:rsidP="006472A4">
            <w:pPr>
              <w:rPr>
                <w:rFonts w:ascii="Arial" w:hAnsi="Arial" w:cs="Arial"/>
                <w:sz w:val="24"/>
                <w:szCs w:val="24"/>
              </w:rPr>
            </w:pPr>
          </w:p>
          <w:p w14:paraId="1E7F5DCA" w14:textId="57EBD24B" w:rsidR="006472A4" w:rsidRDefault="006472A4" w:rsidP="006472A4">
            <w:pPr>
              <w:rPr>
                <w:rFonts w:ascii="Arial" w:hAnsi="Arial" w:cs="Arial"/>
                <w:sz w:val="24"/>
                <w:szCs w:val="24"/>
              </w:rPr>
            </w:pPr>
            <w:r>
              <w:rPr>
                <w:rFonts w:ascii="Arial" w:hAnsi="Arial" w:cs="Arial"/>
                <w:sz w:val="24"/>
                <w:szCs w:val="24"/>
              </w:rPr>
              <w:t>How does Radius ensure that these subcontractors are paid appropriately for the works they are completing and not being underpaid?</w:t>
            </w:r>
          </w:p>
          <w:p w14:paraId="0176DA51" w14:textId="47A20DC6" w:rsidR="006472A4" w:rsidRDefault="006472A4" w:rsidP="006472A4">
            <w:pPr>
              <w:rPr>
                <w:rFonts w:ascii="Arial" w:hAnsi="Arial" w:cs="Arial"/>
                <w:sz w:val="24"/>
                <w:szCs w:val="24"/>
              </w:rPr>
            </w:pPr>
          </w:p>
          <w:p w14:paraId="2EF72F30" w14:textId="0C3F5FB2" w:rsidR="006472A4" w:rsidRDefault="006472A4" w:rsidP="006472A4">
            <w:pPr>
              <w:rPr>
                <w:rFonts w:ascii="Arial" w:hAnsi="Arial" w:cs="Arial"/>
                <w:sz w:val="24"/>
                <w:szCs w:val="24"/>
              </w:rPr>
            </w:pPr>
            <w:r>
              <w:rPr>
                <w:rFonts w:ascii="Arial" w:hAnsi="Arial" w:cs="Arial"/>
                <w:sz w:val="24"/>
                <w:szCs w:val="24"/>
              </w:rPr>
              <w:lastRenderedPageBreak/>
              <w:t xml:space="preserve">John McLean responded that the onus is on the contractors to ensure they are paying their subcontractors but if you are aware this is happening with subcontractors please get in touch and let Radius know. </w:t>
            </w:r>
          </w:p>
          <w:p w14:paraId="7FECA891" w14:textId="16395975" w:rsidR="006472A4" w:rsidRPr="00752DC5" w:rsidRDefault="006472A4" w:rsidP="006472A4">
            <w:pPr>
              <w:rPr>
                <w:rFonts w:ascii="Arial" w:hAnsi="Arial" w:cs="Arial"/>
                <w:sz w:val="24"/>
                <w:szCs w:val="24"/>
                <w:u w:val="single"/>
              </w:rPr>
            </w:pPr>
          </w:p>
        </w:tc>
        <w:tc>
          <w:tcPr>
            <w:tcW w:w="1417" w:type="dxa"/>
            <w:gridSpan w:val="3"/>
          </w:tcPr>
          <w:p w14:paraId="09D05DE7" w14:textId="77777777" w:rsidR="006472A4" w:rsidRPr="00752DC5" w:rsidRDefault="006472A4" w:rsidP="006472A4">
            <w:pPr>
              <w:rPr>
                <w:rFonts w:ascii="Arial" w:hAnsi="Arial" w:cs="Arial"/>
                <w:sz w:val="24"/>
                <w:szCs w:val="24"/>
              </w:rPr>
            </w:pPr>
          </w:p>
        </w:tc>
      </w:tr>
      <w:tr w:rsidR="006472A4" w:rsidRPr="00752DC5" w14:paraId="5FD62544" w14:textId="77777777" w:rsidTr="001C1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261"/>
        </w:trPr>
        <w:tc>
          <w:tcPr>
            <w:tcW w:w="547" w:type="dxa"/>
            <w:gridSpan w:val="2"/>
          </w:tcPr>
          <w:p w14:paraId="6DBCA48D" w14:textId="142D6095" w:rsidR="006472A4" w:rsidRPr="00752DC5" w:rsidRDefault="006472A4" w:rsidP="006472A4">
            <w:pPr>
              <w:jc w:val="both"/>
              <w:rPr>
                <w:rFonts w:ascii="Arial" w:hAnsi="Arial" w:cs="Arial"/>
                <w:b/>
                <w:sz w:val="24"/>
                <w:szCs w:val="24"/>
              </w:rPr>
            </w:pPr>
            <w:r>
              <w:rPr>
                <w:rFonts w:ascii="Arial" w:hAnsi="Arial" w:cs="Arial"/>
                <w:b/>
                <w:sz w:val="24"/>
                <w:szCs w:val="24"/>
              </w:rPr>
              <w:lastRenderedPageBreak/>
              <w:t>4</w:t>
            </w:r>
            <w:r w:rsidRPr="00752DC5">
              <w:rPr>
                <w:rFonts w:ascii="Arial" w:hAnsi="Arial" w:cs="Arial"/>
                <w:b/>
                <w:sz w:val="24"/>
                <w:szCs w:val="24"/>
              </w:rPr>
              <w:t>.</w:t>
            </w:r>
          </w:p>
        </w:tc>
        <w:tc>
          <w:tcPr>
            <w:tcW w:w="8526" w:type="dxa"/>
            <w:gridSpan w:val="3"/>
          </w:tcPr>
          <w:p w14:paraId="7901A1A4" w14:textId="087543CB" w:rsidR="006472A4" w:rsidRPr="00752DC5" w:rsidRDefault="006472A4" w:rsidP="006472A4">
            <w:pPr>
              <w:jc w:val="both"/>
              <w:rPr>
                <w:rFonts w:ascii="Arial" w:hAnsi="Arial" w:cs="Arial"/>
                <w:b/>
                <w:sz w:val="24"/>
                <w:szCs w:val="24"/>
              </w:rPr>
            </w:pPr>
            <w:r w:rsidRPr="0028781A">
              <w:rPr>
                <w:rFonts w:ascii="Arial" w:hAnsi="Arial" w:cs="Arial"/>
                <w:b/>
                <w:bCs/>
                <w:sz w:val="24"/>
                <w:szCs w:val="24"/>
              </w:rPr>
              <w:t>Corporate Services</w:t>
            </w:r>
          </w:p>
        </w:tc>
        <w:tc>
          <w:tcPr>
            <w:tcW w:w="1417" w:type="dxa"/>
            <w:gridSpan w:val="3"/>
          </w:tcPr>
          <w:p w14:paraId="4EA30A7C" w14:textId="77777777" w:rsidR="006472A4" w:rsidRPr="00752DC5" w:rsidRDefault="006472A4" w:rsidP="006472A4">
            <w:pPr>
              <w:jc w:val="both"/>
              <w:rPr>
                <w:rFonts w:ascii="Arial" w:hAnsi="Arial" w:cs="Arial"/>
                <w:sz w:val="24"/>
                <w:szCs w:val="24"/>
              </w:rPr>
            </w:pPr>
          </w:p>
        </w:tc>
      </w:tr>
      <w:tr w:rsidR="006472A4" w:rsidRPr="00752DC5" w14:paraId="375A035C" w14:textId="77777777" w:rsidTr="005E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9" w:type="dxa"/>
          </w:tcPr>
          <w:p w14:paraId="356082F6" w14:textId="595E8A82" w:rsidR="006472A4" w:rsidRPr="00752DC5" w:rsidRDefault="006472A4" w:rsidP="006472A4">
            <w:pPr>
              <w:jc w:val="both"/>
              <w:rPr>
                <w:rFonts w:ascii="Arial" w:hAnsi="Arial" w:cs="Arial"/>
                <w:sz w:val="24"/>
                <w:szCs w:val="24"/>
              </w:rPr>
            </w:pPr>
          </w:p>
        </w:tc>
        <w:tc>
          <w:tcPr>
            <w:tcW w:w="8648" w:type="dxa"/>
            <w:gridSpan w:val="5"/>
          </w:tcPr>
          <w:p w14:paraId="131EC32D" w14:textId="77777777" w:rsidR="006472A4" w:rsidRDefault="006472A4" w:rsidP="006472A4">
            <w:pPr>
              <w:rPr>
                <w:rFonts w:ascii="Arial" w:hAnsi="Arial" w:cs="Arial"/>
                <w:sz w:val="24"/>
                <w:szCs w:val="24"/>
              </w:rPr>
            </w:pPr>
            <w:r>
              <w:rPr>
                <w:rFonts w:ascii="Arial" w:hAnsi="Arial" w:cs="Arial"/>
                <w:sz w:val="24"/>
                <w:szCs w:val="24"/>
              </w:rPr>
              <w:t>Following the introduction of the Complaints on the Scorecard</w:t>
            </w:r>
          </w:p>
          <w:p w14:paraId="1E325411" w14:textId="25619B68" w:rsidR="006472A4" w:rsidRDefault="006472A4" w:rsidP="006472A4">
            <w:pPr>
              <w:rPr>
                <w:rFonts w:ascii="Arial" w:hAnsi="Arial" w:cs="Arial"/>
                <w:sz w:val="24"/>
                <w:szCs w:val="24"/>
              </w:rPr>
            </w:pPr>
            <w:r>
              <w:rPr>
                <w:rFonts w:ascii="Arial" w:hAnsi="Arial" w:cs="Arial"/>
                <w:sz w:val="24"/>
                <w:szCs w:val="24"/>
              </w:rPr>
              <w:t>Radius have received 93 formal complaints within this financial year</w:t>
            </w:r>
          </w:p>
          <w:p w14:paraId="0BCFC4EE" w14:textId="6732B527" w:rsidR="006472A4" w:rsidRDefault="006472A4" w:rsidP="006472A4">
            <w:pPr>
              <w:rPr>
                <w:rFonts w:ascii="Arial" w:hAnsi="Arial" w:cs="Arial"/>
                <w:sz w:val="24"/>
                <w:szCs w:val="24"/>
              </w:rPr>
            </w:pPr>
            <w:r>
              <w:rPr>
                <w:rFonts w:ascii="Arial" w:hAnsi="Arial" w:cs="Arial"/>
                <w:sz w:val="24"/>
                <w:szCs w:val="24"/>
              </w:rPr>
              <w:t xml:space="preserve">89.76% of complaints received have been responded to </w:t>
            </w:r>
          </w:p>
          <w:p w14:paraId="4A80D072" w14:textId="77777777" w:rsidR="006472A4" w:rsidRDefault="006472A4" w:rsidP="006472A4">
            <w:pPr>
              <w:rPr>
                <w:rFonts w:ascii="Arial" w:hAnsi="Arial" w:cs="Arial"/>
                <w:sz w:val="24"/>
                <w:szCs w:val="24"/>
              </w:rPr>
            </w:pPr>
            <w:r>
              <w:rPr>
                <w:rFonts w:ascii="Arial" w:hAnsi="Arial" w:cs="Arial"/>
                <w:sz w:val="24"/>
                <w:szCs w:val="24"/>
              </w:rPr>
              <w:t>24.73% of complaints have been upheld this financial year</w:t>
            </w:r>
          </w:p>
          <w:p w14:paraId="322EAF3D" w14:textId="77777777" w:rsidR="006472A4" w:rsidRDefault="006472A4" w:rsidP="006472A4">
            <w:pPr>
              <w:rPr>
                <w:rFonts w:ascii="Arial" w:hAnsi="Arial" w:cs="Arial"/>
                <w:sz w:val="24"/>
                <w:szCs w:val="24"/>
              </w:rPr>
            </w:pPr>
          </w:p>
          <w:p w14:paraId="4EEF4626" w14:textId="6F1A1675" w:rsidR="006472A4" w:rsidRDefault="006472A4" w:rsidP="006472A4">
            <w:pPr>
              <w:rPr>
                <w:rFonts w:ascii="Arial" w:hAnsi="Arial" w:cs="Arial"/>
                <w:sz w:val="24"/>
                <w:szCs w:val="24"/>
              </w:rPr>
            </w:pPr>
            <w:r>
              <w:rPr>
                <w:rFonts w:ascii="Arial" w:hAnsi="Arial" w:cs="Arial"/>
                <w:sz w:val="24"/>
                <w:szCs w:val="24"/>
              </w:rPr>
              <w:t>Andrew Han Corporate Services Manager also informed members today that there is a new complaints section drafted for the website that is currently been tested by tenants within our Complaints Service Improvement Group with a meeting next week to hear feedback. The updated information will enable complaints to be made easier showing all the processes.</w:t>
            </w:r>
          </w:p>
          <w:p w14:paraId="458844B5" w14:textId="77777777" w:rsidR="006472A4" w:rsidRDefault="006472A4" w:rsidP="006472A4">
            <w:pPr>
              <w:rPr>
                <w:rFonts w:ascii="Arial" w:hAnsi="Arial" w:cs="Arial"/>
                <w:sz w:val="24"/>
                <w:szCs w:val="24"/>
              </w:rPr>
            </w:pPr>
          </w:p>
          <w:p w14:paraId="7DDD0DE9" w14:textId="2F5510B4" w:rsidR="006472A4" w:rsidRDefault="006472A4" w:rsidP="006472A4">
            <w:pPr>
              <w:rPr>
                <w:rFonts w:ascii="Arial" w:hAnsi="Arial" w:cs="Arial"/>
                <w:sz w:val="24"/>
                <w:szCs w:val="24"/>
              </w:rPr>
            </w:pPr>
            <w:r>
              <w:rPr>
                <w:rFonts w:ascii="Arial" w:hAnsi="Arial" w:cs="Arial"/>
                <w:sz w:val="24"/>
                <w:szCs w:val="24"/>
              </w:rPr>
              <w:t>A tenant from Patrick Fold asked if it would be possible for satisfaction cards to be left after the completion of a job?</w:t>
            </w:r>
          </w:p>
          <w:p w14:paraId="572E7ABF" w14:textId="356B2201" w:rsidR="006472A4" w:rsidRDefault="006472A4" w:rsidP="006472A4">
            <w:pPr>
              <w:rPr>
                <w:rFonts w:ascii="Arial" w:hAnsi="Arial" w:cs="Arial"/>
                <w:sz w:val="24"/>
                <w:szCs w:val="24"/>
              </w:rPr>
            </w:pPr>
            <w:r>
              <w:rPr>
                <w:rFonts w:ascii="Arial" w:hAnsi="Arial" w:cs="Arial"/>
                <w:sz w:val="24"/>
                <w:szCs w:val="24"/>
              </w:rPr>
              <w:t>Andrew Han explained that tenant satisfaction is currently gathered in a survey compiled each year from tenants who had made complaints and how they found this process. The results of the most recent survey will be shared at the Service Improvement Group this week and that having satisfaction cards could be something further to look into.</w:t>
            </w:r>
          </w:p>
          <w:p w14:paraId="6B4A5AA0" w14:textId="77777777" w:rsidR="006472A4" w:rsidRDefault="006472A4" w:rsidP="006472A4">
            <w:pPr>
              <w:rPr>
                <w:rFonts w:ascii="Arial" w:hAnsi="Arial" w:cs="Arial"/>
                <w:sz w:val="24"/>
                <w:szCs w:val="24"/>
              </w:rPr>
            </w:pPr>
          </w:p>
          <w:p w14:paraId="59914FF9" w14:textId="6A044A9D" w:rsidR="006472A4" w:rsidRDefault="006472A4" w:rsidP="006472A4">
            <w:pPr>
              <w:rPr>
                <w:rFonts w:ascii="Arial" w:hAnsi="Arial" w:cs="Arial"/>
                <w:sz w:val="24"/>
                <w:szCs w:val="24"/>
              </w:rPr>
            </w:pPr>
            <w:r>
              <w:rPr>
                <w:rFonts w:ascii="Arial" w:hAnsi="Arial" w:cs="Arial"/>
                <w:sz w:val="24"/>
                <w:szCs w:val="24"/>
              </w:rPr>
              <w:t xml:space="preserve">Nathan Curry informed everyone that within the new contracts when they start, contractors will have a worksheet to fill out asking tenants to complete. Asset Officers also post-inspect 10% of completed repairs costing less than £600 to ensure works are created correctly. </w:t>
            </w:r>
          </w:p>
          <w:p w14:paraId="7B4D8EE3" w14:textId="77777777" w:rsidR="006472A4" w:rsidRDefault="006472A4" w:rsidP="006472A4">
            <w:pPr>
              <w:rPr>
                <w:rFonts w:ascii="Arial" w:hAnsi="Arial" w:cs="Arial"/>
                <w:sz w:val="24"/>
                <w:szCs w:val="24"/>
              </w:rPr>
            </w:pPr>
          </w:p>
          <w:p w14:paraId="4D3C22B7" w14:textId="79778D18" w:rsidR="006472A4" w:rsidRDefault="006472A4" w:rsidP="006472A4">
            <w:pPr>
              <w:rPr>
                <w:rFonts w:ascii="Arial" w:hAnsi="Arial" w:cs="Arial"/>
                <w:sz w:val="24"/>
                <w:szCs w:val="24"/>
              </w:rPr>
            </w:pPr>
            <w:r>
              <w:rPr>
                <w:rFonts w:ascii="Arial" w:hAnsi="Arial" w:cs="Arial"/>
                <w:sz w:val="24"/>
                <w:szCs w:val="24"/>
              </w:rPr>
              <w:t>The tenant from Patricks Fold then asked will Radius continue to liaise with tenants throughout the year to ensure works completed continue to be compliant.</w:t>
            </w:r>
          </w:p>
          <w:p w14:paraId="580493F3" w14:textId="6A6C6BE1" w:rsidR="006472A4" w:rsidRDefault="006472A4" w:rsidP="006472A4">
            <w:pPr>
              <w:rPr>
                <w:rFonts w:ascii="Arial" w:hAnsi="Arial" w:cs="Arial"/>
                <w:sz w:val="24"/>
                <w:szCs w:val="24"/>
              </w:rPr>
            </w:pPr>
            <w:r>
              <w:rPr>
                <w:rFonts w:ascii="Arial" w:hAnsi="Arial" w:cs="Arial"/>
                <w:sz w:val="24"/>
                <w:szCs w:val="24"/>
              </w:rPr>
              <w:t>John McLean responded that while that would be ideal, unfortunately Radius would not have the capacity at this time to undertake this. However, there is a tenant satisfaction survey this year and a question will be asked on your repair within the last 12 months.</w:t>
            </w:r>
          </w:p>
          <w:p w14:paraId="65649208" w14:textId="21691984" w:rsidR="006472A4" w:rsidRPr="00752DC5" w:rsidRDefault="006472A4" w:rsidP="006472A4">
            <w:pPr>
              <w:rPr>
                <w:rFonts w:ascii="Arial" w:hAnsi="Arial" w:cs="Arial"/>
                <w:sz w:val="24"/>
                <w:szCs w:val="24"/>
              </w:rPr>
            </w:pPr>
          </w:p>
        </w:tc>
        <w:tc>
          <w:tcPr>
            <w:tcW w:w="1417" w:type="dxa"/>
            <w:gridSpan w:val="3"/>
          </w:tcPr>
          <w:p w14:paraId="5C3D5105" w14:textId="2F3E97E1" w:rsidR="006472A4" w:rsidRPr="00752DC5" w:rsidRDefault="006472A4" w:rsidP="006472A4">
            <w:pPr>
              <w:rPr>
                <w:rFonts w:ascii="Arial" w:hAnsi="Arial" w:cs="Arial"/>
                <w:b/>
                <w:sz w:val="24"/>
                <w:szCs w:val="24"/>
              </w:rPr>
            </w:pPr>
          </w:p>
        </w:tc>
      </w:tr>
      <w:tr w:rsidR="006472A4" w:rsidRPr="00752DC5" w14:paraId="068618B4" w14:textId="77777777" w:rsidTr="005E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9" w:type="dxa"/>
          </w:tcPr>
          <w:p w14:paraId="5D7CF0D6" w14:textId="1FE6C850" w:rsidR="006472A4" w:rsidRPr="0028781A" w:rsidRDefault="006472A4" w:rsidP="006472A4">
            <w:pPr>
              <w:jc w:val="both"/>
              <w:rPr>
                <w:rFonts w:ascii="Arial" w:hAnsi="Arial" w:cs="Arial"/>
                <w:b/>
                <w:bCs/>
                <w:sz w:val="24"/>
                <w:szCs w:val="24"/>
              </w:rPr>
            </w:pPr>
            <w:r>
              <w:rPr>
                <w:rFonts w:ascii="Arial" w:hAnsi="Arial" w:cs="Arial"/>
                <w:b/>
                <w:bCs/>
                <w:sz w:val="24"/>
                <w:szCs w:val="24"/>
              </w:rPr>
              <w:t>5</w:t>
            </w:r>
            <w:r w:rsidRPr="0028781A">
              <w:rPr>
                <w:rFonts w:ascii="Arial" w:hAnsi="Arial" w:cs="Arial"/>
                <w:b/>
                <w:bCs/>
                <w:sz w:val="24"/>
                <w:szCs w:val="24"/>
              </w:rPr>
              <w:t xml:space="preserve">. </w:t>
            </w:r>
          </w:p>
        </w:tc>
        <w:tc>
          <w:tcPr>
            <w:tcW w:w="8648" w:type="dxa"/>
            <w:gridSpan w:val="5"/>
          </w:tcPr>
          <w:p w14:paraId="1D3030F0" w14:textId="244B3A9C" w:rsidR="006472A4" w:rsidRPr="0028781A" w:rsidRDefault="006472A4" w:rsidP="006472A4">
            <w:pPr>
              <w:rPr>
                <w:rFonts w:ascii="Arial" w:hAnsi="Arial" w:cs="Arial"/>
                <w:b/>
                <w:bCs/>
                <w:sz w:val="24"/>
                <w:szCs w:val="24"/>
              </w:rPr>
            </w:pPr>
            <w:r>
              <w:rPr>
                <w:rFonts w:ascii="Arial" w:hAnsi="Arial" w:cs="Arial"/>
                <w:b/>
                <w:sz w:val="24"/>
                <w:szCs w:val="24"/>
              </w:rPr>
              <w:t>ESG Strategy</w:t>
            </w:r>
          </w:p>
        </w:tc>
        <w:tc>
          <w:tcPr>
            <w:tcW w:w="1417" w:type="dxa"/>
            <w:gridSpan w:val="3"/>
          </w:tcPr>
          <w:p w14:paraId="5CD22FF1" w14:textId="77777777" w:rsidR="006472A4" w:rsidRPr="00752DC5" w:rsidRDefault="006472A4" w:rsidP="006472A4">
            <w:pPr>
              <w:rPr>
                <w:rFonts w:ascii="Arial" w:hAnsi="Arial" w:cs="Arial"/>
                <w:b/>
                <w:sz w:val="24"/>
                <w:szCs w:val="24"/>
              </w:rPr>
            </w:pPr>
          </w:p>
        </w:tc>
      </w:tr>
      <w:tr w:rsidR="006472A4" w:rsidRPr="00752DC5" w14:paraId="76D5E7EB" w14:textId="77777777" w:rsidTr="005E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9" w:type="dxa"/>
          </w:tcPr>
          <w:p w14:paraId="3271B5D1" w14:textId="77777777" w:rsidR="006472A4" w:rsidRDefault="006472A4" w:rsidP="006472A4">
            <w:pPr>
              <w:jc w:val="both"/>
              <w:rPr>
                <w:rFonts w:ascii="Arial" w:hAnsi="Arial" w:cs="Arial"/>
                <w:sz w:val="24"/>
                <w:szCs w:val="24"/>
              </w:rPr>
            </w:pPr>
          </w:p>
        </w:tc>
        <w:tc>
          <w:tcPr>
            <w:tcW w:w="8648" w:type="dxa"/>
            <w:gridSpan w:val="5"/>
          </w:tcPr>
          <w:p w14:paraId="4ADE5303" w14:textId="77777777" w:rsidR="006472A4" w:rsidRDefault="006472A4" w:rsidP="006472A4">
            <w:pPr>
              <w:rPr>
                <w:rFonts w:ascii="Arial" w:hAnsi="Arial" w:cs="Arial"/>
                <w:sz w:val="24"/>
                <w:szCs w:val="24"/>
              </w:rPr>
            </w:pPr>
          </w:p>
          <w:p w14:paraId="3F79E1BD" w14:textId="5C738F26" w:rsidR="006472A4" w:rsidRDefault="006472A4" w:rsidP="006472A4">
            <w:pPr>
              <w:rPr>
                <w:rFonts w:ascii="Arial" w:hAnsi="Arial" w:cs="Arial"/>
                <w:sz w:val="24"/>
                <w:szCs w:val="24"/>
              </w:rPr>
            </w:pPr>
            <w:r>
              <w:rPr>
                <w:rFonts w:ascii="Arial" w:hAnsi="Arial" w:cs="Arial"/>
                <w:sz w:val="24"/>
                <w:szCs w:val="24"/>
              </w:rPr>
              <w:t>John gave an overview of the ESG Report for 21/22.Tackling climate change is one of Radius Housings greatest priorities which will require true collaboration between our tenants, our staff, local government, business partners, community groups, suppliers and funders. The ESG outlines how Radius Housing have achieved this throughout 2021 to 2022.</w:t>
            </w:r>
          </w:p>
          <w:p w14:paraId="05CA9699" w14:textId="48001FF5" w:rsidR="006472A4" w:rsidRDefault="006472A4" w:rsidP="006472A4">
            <w:pPr>
              <w:rPr>
                <w:rFonts w:ascii="Arial" w:hAnsi="Arial" w:cs="Arial"/>
                <w:sz w:val="24"/>
                <w:szCs w:val="24"/>
              </w:rPr>
            </w:pPr>
          </w:p>
          <w:p w14:paraId="47D6D292" w14:textId="74407310" w:rsidR="006472A4" w:rsidRDefault="006472A4" w:rsidP="006472A4">
            <w:pPr>
              <w:rPr>
                <w:rFonts w:ascii="Arial" w:hAnsi="Arial" w:cs="Arial"/>
                <w:sz w:val="24"/>
                <w:szCs w:val="24"/>
              </w:rPr>
            </w:pPr>
            <w:r>
              <w:rPr>
                <w:rFonts w:ascii="Arial" w:hAnsi="Arial" w:cs="Arial"/>
                <w:sz w:val="24"/>
                <w:szCs w:val="24"/>
              </w:rPr>
              <w:t>A copy of the ESG Report can be found on the Radius Housing Website.</w:t>
            </w:r>
          </w:p>
          <w:p w14:paraId="678B2DD6" w14:textId="616A62DA" w:rsidR="006472A4" w:rsidRDefault="006472A4" w:rsidP="006472A4">
            <w:pPr>
              <w:rPr>
                <w:rFonts w:ascii="Arial" w:hAnsi="Arial" w:cs="Arial"/>
                <w:sz w:val="24"/>
                <w:szCs w:val="24"/>
              </w:rPr>
            </w:pPr>
          </w:p>
          <w:p w14:paraId="495F258E" w14:textId="148785B8" w:rsidR="006472A4" w:rsidRDefault="006472A4" w:rsidP="006472A4">
            <w:pPr>
              <w:rPr>
                <w:rFonts w:ascii="Arial" w:hAnsi="Arial" w:cs="Arial"/>
                <w:sz w:val="24"/>
                <w:szCs w:val="24"/>
              </w:rPr>
            </w:pPr>
            <w:r>
              <w:rPr>
                <w:rFonts w:ascii="Arial" w:hAnsi="Arial" w:cs="Arial"/>
                <w:sz w:val="24"/>
                <w:szCs w:val="24"/>
              </w:rPr>
              <w:t>A tenant at Patricks Fold asked if possible, could solar panels be placed on roofs of our schemes?</w:t>
            </w:r>
          </w:p>
          <w:p w14:paraId="12D02E52" w14:textId="5D23AF04" w:rsidR="006472A4" w:rsidRDefault="006472A4" w:rsidP="006472A4">
            <w:pPr>
              <w:rPr>
                <w:rFonts w:ascii="Arial" w:hAnsi="Arial" w:cs="Arial"/>
                <w:sz w:val="24"/>
                <w:szCs w:val="24"/>
              </w:rPr>
            </w:pPr>
            <w:r>
              <w:rPr>
                <w:rFonts w:ascii="Arial" w:hAnsi="Arial" w:cs="Arial"/>
                <w:sz w:val="24"/>
                <w:szCs w:val="24"/>
              </w:rPr>
              <w:t>John responded that unfortunately not all schemes could be provided with solar panels as they are funded. However, the front of Patricks Fold is listed, therefore solar panels could not be placed. The back of the building could be looked at however it must be south facing.</w:t>
            </w:r>
          </w:p>
          <w:p w14:paraId="414C7DE0" w14:textId="2E85DB1C" w:rsidR="006472A4" w:rsidRDefault="006472A4" w:rsidP="006472A4">
            <w:pPr>
              <w:rPr>
                <w:rFonts w:ascii="Arial" w:hAnsi="Arial" w:cs="Arial"/>
                <w:sz w:val="24"/>
                <w:szCs w:val="24"/>
              </w:rPr>
            </w:pPr>
          </w:p>
          <w:p w14:paraId="603387C1" w14:textId="29835B50" w:rsidR="006472A4" w:rsidRDefault="006472A4" w:rsidP="006472A4">
            <w:pPr>
              <w:rPr>
                <w:rFonts w:ascii="Arial" w:hAnsi="Arial" w:cs="Arial"/>
                <w:sz w:val="24"/>
                <w:szCs w:val="24"/>
              </w:rPr>
            </w:pPr>
            <w:r>
              <w:rPr>
                <w:rFonts w:ascii="Arial" w:hAnsi="Arial" w:cs="Arial"/>
                <w:sz w:val="24"/>
                <w:szCs w:val="24"/>
              </w:rPr>
              <w:t xml:space="preserve">John McLean asked the attendees at this stage how Radius could better inform our tenants in our ESG Strategy. Please email your responses to </w:t>
            </w:r>
            <w:hyperlink r:id="rId5" w:history="1">
              <w:r w:rsidRPr="009F7299">
                <w:rPr>
                  <w:rStyle w:val="Hyperlink"/>
                  <w:rFonts w:ascii="Arial" w:hAnsi="Arial" w:cs="Arial"/>
                  <w:sz w:val="24"/>
                  <w:szCs w:val="24"/>
                </w:rPr>
                <w:t>tenant.engagement@radiushousing.org</w:t>
              </w:r>
            </w:hyperlink>
            <w:r>
              <w:rPr>
                <w:rFonts w:ascii="Arial" w:hAnsi="Arial" w:cs="Arial"/>
                <w:sz w:val="24"/>
                <w:szCs w:val="24"/>
              </w:rPr>
              <w:t>. John explained that it is important to have everyone’s perspective on this, and any input should be maximised.</w:t>
            </w:r>
          </w:p>
          <w:p w14:paraId="4F58EEB6" w14:textId="4E2368D7" w:rsidR="006472A4" w:rsidRPr="00752DC5" w:rsidRDefault="006472A4" w:rsidP="006472A4">
            <w:pPr>
              <w:rPr>
                <w:rFonts w:ascii="Arial" w:hAnsi="Arial" w:cs="Arial"/>
                <w:sz w:val="24"/>
                <w:szCs w:val="24"/>
              </w:rPr>
            </w:pPr>
          </w:p>
        </w:tc>
        <w:tc>
          <w:tcPr>
            <w:tcW w:w="1417" w:type="dxa"/>
            <w:gridSpan w:val="3"/>
          </w:tcPr>
          <w:p w14:paraId="21CAA984" w14:textId="77777777" w:rsidR="006472A4" w:rsidRPr="00752DC5" w:rsidRDefault="006472A4" w:rsidP="006472A4">
            <w:pPr>
              <w:rPr>
                <w:rFonts w:ascii="Arial" w:hAnsi="Arial" w:cs="Arial"/>
                <w:b/>
                <w:sz w:val="24"/>
                <w:szCs w:val="24"/>
              </w:rPr>
            </w:pPr>
          </w:p>
        </w:tc>
      </w:tr>
      <w:tr w:rsidR="006472A4" w:rsidRPr="00752DC5" w14:paraId="2E070F23" w14:textId="77777777" w:rsidTr="005E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9" w:type="dxa"/>
          </w:tcPr>
          <w:p w14:paraId="7341B9A5" w14:textId="67FE00E9" w:rsidR="006472A4" w:rsidRDefault="006472A4" w:rsidP="006472A4">
            <w:pPr>
              <w:jc w:val="both"/>
              <w:rPr>
                <w:rFonts w:ascii="Arial" w:hAnsi="Arial" w:cs="Arial"/>
                <w:sz w:val="24"/>
                <w:szCs w:val="24"/>
              </w:rPr>
            </w:pPr>
            <w:r>
              <w:rPr>
                <w:rFonts w:ascii="Arial" w:hAnsi="Arial" w:cs="Arial"/>
                <w:sz w:val="24"/>
                <w:szCs w:val="24"/>
              </w:rPr>
              <w:t>6.</w:t>
            </w:r>
          </w:p>
        </w:tc>
        <w:tc>
          <w:tcPr>
            <w:tcW w:w="8648" w:type="dxa"/>
            <w:gridSpan w:val="5"/>
          </w:tcPr>
          <w:p w14:paraId="3B7BD418" w14:textId="4DD3D815" w:rsidR="006472A4" w:rsidRDefault="006472A4" w:rsidP="006472A4">
            <w:pPr>
              <w:rPr>
                <w:rFonts w:ascii="Arial" w:hAnsi="Arial" w:cs="Arial"/>
                <w:sz w:val="24"/>
                <w:szCs w:val="24"/>
              </w:rPr>
            </w:pPr>
            <w:r>
              <w:rPr>
                <w:rFonts w:ascii="Arial" w:hAnsi="Arial" w:cs="Arial"/>
                <w:sz w:val="24"/>
                <w:szCs w:val="24"/>
              </w:rPr>
              <w:t>Tenant Engagement Strategy</w:t>
            </w:r>
          </w:p>
        </w:tc>
        <w:tc>
          <w:tcPr>
            <w:tcW w:w="1417" w:type="dxa"/>
            <w:gridSpan w:val="3"/>
          </w:tcPr>
          <w:p w14:paraId="18847EF4" w14:textId="77777777" w:rsidR="006472A4" w:rsidRPr="00752DC5" w:rsidRDefault="006472A4" w:rsidP="006472A4">
            <w:pPr>
              <w:rPr>
                <w:rFonts w:ascii="Arial" w:hAnsi="Arial" w:cs="Arial"/>
                <w:b/>
                <w:sz w:val="24"/>
                <w:szCs w:val="24"/>
              </w:rPr>
            </w:pPr>
          </w:p>
        </w:tc>
      </w:tr>
      <w:tr w:rsidR="006472A4" w:rsidRPr="00752DC5" w14:paraId="6C5D7B80" w14:textId="77777777" w:rsidTr="005E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9" w:type="dxa"/>
          </w:tcPr>
          <w:p w14:paraId="53A1C1AA" w14:textId="77777777" w:rsidR="006472A4" w:rsidRDefault="006472A4" w:rsidP="006472A4">
            <w:pPr>
              <w:jc w:val="both"/>
              <w:rPr>
                <w:rFonts w:ascii="Arial" w:hAnsi="Arial" w:cs="Arial"/>
                <w:sz w:val="24"/>
                <w:szCs w:val="24"/>
              </w:rPr>
            </w:pPr>
          </w:p>
        </w:tc>
        <w:tc>
          <w:tcPr>
            <w:tcW w:w="8648" w:type="dxa"/>
            <w:gridSpan w:val="5"/>
          </w:tcPr>
          <w:p w14:paraId="62A1EB0E" w14:textId="3D98ACB9" w:rsidR="00FB1258" w:rsidRPr="00FB1258" w:rsidRDefault="00FB1258" w:rsidP="006472A4">
            <w:pPr>
              <w:rPr>
                <w:rFonts w:ascii="Arial" w:hAnsi="Arial" w:cs="Arial"/>
                <w:b/>
                <w:bCs/>
                <w:i/>
                <w:iCs/>
                <w:sz w:val="24"/>
                <w:szCs w:val="24"/>
              </w:rPr>
            </w:pPr>
            <w:r w:rsidRPr="00FB1258">
              <w:rPr>
                <w:rFonts w:ascii="Arial" w:hAnsi="Arial" w:cs="Arial"/>
                <w:b/>
                <w:bCs/>
                <w:i/>
                <w:iCs/>
                <w:sz w:val="24"/>
                <w:szCs w:val="24"/>
              </w:rPr>
              <w:t>Tenant Engagement Structure</w:t>
            </w:r>
          </w:p>
          <w:p w14:paraId="68C18051" w14:textId="07BC625D" w:rsidR="006472A4" w:rsidRDefault="006472A4" w:rsidP="006472A4">
            <w:pPr>
              <w:rPr>
                <w:rFonts w:ascii="Arial" w:hAnsi="Arial" w:cs="Arial"/>
                <w:sz w:val="24"/>
                <w:szCs w:val="24"/>
              </w:rPr>
            </w:pPr>
            <w:r>
              <w:rPr>
                <w:rFonts w:ascii="Arial" w:hAnsi="Arial" w:cs="Arial"/>
                <w:sz w:val="24"/>
                <w:szCs w:val="24"/>
              </w:rPr>
              <w:t xml:space="preserve">Grainne Mullin Community Investment Manager gave a brief background on the Tenant Engagement Structure and explained that after a review and discussions with the Tenant Engagement Strategy working group the team have implemented a new structure for the Area Panel Meetings going forward. Instead of having 5 separate Area Panels we will now have a panel for our Sheltered properties and a panel for our </w:t>
            </w:r>
            <w:r w:rsidR="00FB1258">
              <w:rPr>
                <w:rFonts w:ascii="Arial" w:hAnsi="Arial" w:cs="Arial"/>
                <w:sz w:val="24"/>
                <w:szCs w:val="24"/>
              </w:rPr>
              <w:t>general</w:t>
            </w:r>
            <w:r>
              <w:rPr>
                <w:rFonts w:ascii="Arial" w:hAnsi="Arial" w:cs="Arial"/>
                <w:sz w:val="24"/>
                <w:szCs w:val="24"/>
              </w:rPr>
              <w:t xml:space="preserve"> properties.  As part of the process and listening our tenants and what is important to them, we are also introducing a Communications Panel, Rural </w:t>
            </w:r>
            <w:r w:rsidR="00FB1258">
              <w:rPr>
                <w:rFonts w:ascii="Arial" w:hAnsi="Arial" w:cs="Arial"/>
                <w:sz w:val="24"/>
                <w:szCs w:val="24"/>
              </w:rPr>
              <w:t>P</w:t>
            </w:r>
            <w:r>
              <w:rPr>
                <w:rFonts w:ascii="Arial" w:hAnsi="Arial" w:cs="Arial"/>
                <w:sz w:val="24"/>
                <w:szCs w:val="24"/>
              </w:rPr>
              <w:t>anel and a Youth Panel.</w:t>
            </w:r>
          </w:p>
          <w:p w14:paraId="7746A5EA" w14:textId="6C580C53" w:rsidR="006472A4" w:rsidRDefault="006472A4" w:rsidP="006472A4">
            <w:pPr>
              <w:rPr>
                <w:rFonts w:ascii="Arial" w:hAnsi="Arial" w:cs="Arial"/>
                <w:sz w:val="24"/>
                <w:szCs w:val="24"/>
              </w:rPr>
            </w:pPr>
          </w:p>
          <w:p w14:paraId="2AEE9F65" w14:textId="6F31AF03" w:rsidR="00FB1258" w:rsidRPr="00FB1258" w:rsidRDefault="00FB1258" w:rsidP="006472A4">
            <w:pPr>
              <w:rPr>
                <w:rFonts w:ascii="Arial" w:hAnsi="Arial" w:cs="Arial"/>
                <w:b/>
                <w:bCs/>
                <w:sz w:val="24"/>
                <w:szCs w:val="24"/>
              </w:rPr>
            </w:pPr>
            <w:r w:rsidRPr="00FB1258">
              <w:rPr>
                <w:rFonts w:ascii="Arial" w:hAnsi="Arial" w:cs="Arial"/>
                <w:b/>
                <w:bCs/>
                <w:sz w:val="24"/>
                <w:szCs w:val="24"/>
              </w:rPr>
              <w:t>Housing Policy Panel</w:t>
            </w:r>
          </w:p>
          <w:p w14:paraId="08DDB1FC" w14:textId="07B51685" w:rsidR="006472A4" w:rsidRDefault="006472A4" w:rsidP="006472A4">
            <w:pPr>
              <w:rPr>
                <w:rFonts w:ascii="Arial" w:hAnsi="Arial" w:cs="Arial"/>
                <w:sz w:val="24"/>
                <w:szCs w:val="24"/>
              </w:rPr>
            </w:pPr>
            <w:r>
              <w:rPr>
                <w:rFonts w:ascii="Arial" w:hAnsi="Arial" w:cs="Arial"/>
                <w:sz w:val="24"/>
                <w:szCs w:val="24"/>
              </w:rPr>
              <w:t>Grainne explained that we now have 2 Radius tenants who would be sitting on the Housing Policy Panel with the Northern Ireland Housing Executive and the Department for Communities where issues and concerns can be raised at a higher level. These tenants will then feedback information to our tenant representatives. Both tenants are active members of our Panels Bobby Mc Connell and Vincenzo Mense who are both here today.</w:t>
            </w:r>
          </w:p>
          <w:p w14:paraId="492DB299" w14:textId="77777777" w:rsidR="00FB1258" w:rsidRDefault="00FB1258" w:rsidP="006472A4">
            <w:pPr>
              <w:rPr>
                <w:rFonts w:ascii="Arial" w:hAnsi="Arial" w:cs="Arial"/>
                <w:sz w:val="24"/>
                <w:szCs w:val="24"/>
              </w:rPr>
            </w:pPr>
          </w:p>
          <w:p w14:paraId="79177606" w14:textId="176B3AA2" w:rsidR="00FB1258" w:rsidRPr="00FB1258" w:rsidRDefault="00FB1258" w:rsidP="006472A4">
            <w:pPr>
              <w:rPr>
                <w:rFonts w:ascii="Arial" w:hAnsi="Arial" w:cs="Arial"/>
                <w:b/>
                <w:bCs/>
                <w:i/>
                <w:iCs/>
                <w:sz w:val="24"/>
                <w:szCs w:val="24"/>
              </w:rPr>
            </w:pPr>
            <w:r w:rsidRPr="00FB1258">
              <w:rPr>
                <w:rFonts w:ascii="Arial" w:hAnsi="Arial" w:cs="Arial"/>
                <w:b/>
                <w:bCs/>
                <w:i/>
                <w:iCs/>
                <w:sz w:val="24"/>
                <w:szCs w:val="24"/>
              </w:rPr>
              <w:t>Newsletter and Area Panel Topics</w:t>
            </w:r>
          </w:p>
          <w:p w14:paraId="1A756C02" w14:textId="0C001A16" w:rsidR="006472A4" w:rsidRDefault="006472A4" w:rsidP="006472A4">
            <w:pPr>
              <w:rPr>
                <w:rFonts w:ascii="Arial" w:hAnsi="Arial" w:cs="Arial"/>
                <w:sz w:val="24"/>
                <w:szCs w:val="24"/>
              </w:rPr>
            </w:pPr>
            <w:r>
              <w:rPr>
                <w:rFonts w:ascii="Arial" w:hAnsi="Arial" w:cs="Arial"/>
                <w:sz w:val="24"/>
                <w:szCs w:val="24"/>
              </w:rPr>
              <w:t xml:space="preserve">Grainne asked the group that we would be keen to hear some feedback regarding our tenant newsletters. Any ideas, views, topics of relevance etc would be greatly appreciated. Please get in touch with the tenant engagement team at </w:t>
            </w:r>
            <w:hyperlink r:id="rId6" w:history="1">
              <w:r w:rsidRPr="00667F1D">
                <w:rPr>
                  <w:rStyle w:val="Hyperlink"/>
                  <w:rFonts w:ascii="Arial" w:hAnsi="Arial" w:cs="Arial"/>
                  <w:sz w:val="24"/>
                  <w:szCs w:val="24"/>
                </w:rPr>
                <w:t>tenant.engagement@radiushousing.org</w:t>
              </w:r>
            </w:hyperlink>
            <w:r w:rsidRPr="00667F1D">
              <w:rPr>
                <w:rFonts w:ascii="Arial" w:hAnsi="Arial" w:cs="Arial"/>
                <w:sz w:val="24"/>
                <w:szCs w:val="24"/>
              </w:rPr>
              <w:t>.</w:t>
            </w:r>
          </w:p>
          <w:p w14:paraId="2D204A07" w14:textId="4AC4B02E" w:rsidR="006472A4" w:rsidRDefault="006472A4" w:rsidP="006472A4">
            <w:pPr>
              <w:rPr>
                <w:rFonts w:ascii="Arial" w:hAnsi="Arial" w:cs="Arial"/>
                <w:sz w:val="24"/>
                <w:szCs w:val="24"/>
              </w:rPr>
            </w:pPr>
          </w:p>
          <w:p w14:paraId="76A7B30B" w14:textId="481EB4D1" w:rsidR="006472A4" w:rsidRDefault="006472A4" w:rsidP="006472A4">
            <w:pPr>
              <w:rPr>
                <w:rFonts w:ascii="Arial" w:hAnsi="Arial" w:cs="Arial"/>
                <w:sz w:val="24"/>
                <w:szCs w:val="24"/>
              </w:rPr>
            </w:pPr>
            <w:r>
              <w:rPr>
                <w:rFonts w:ascii="Arial" w:hAnsi="Arial" w:cs="Arial"/>
                <w:sz w:val="24"/>
                <w:szCs w:val="24"/>
              </w:rPr>
              <w:t xml:space="preserve">Grainne asked if there are any speakers </w:t>
            </w:r>
            <w:r w:rsidR="00FB1258">
              <w:rPr>
                <w:rFonts w:ascii="Arial" w:hAnsi="Arial" w:cs="Arial"/>
                <w:sz w:val="24"/>
                <w:szCs w:val="24"/>
              </w:rPr>
              <w:t>in regard to</w:t>
            </w:r>
            <w:r>
              <w:rPr>
                <w:rFonts w:ascii="Arial" w:hAnsi="Arial" w:cs="Arial"/>
                <w:sz w:val="24"/>
                <w:szCs w:val="24"/>
              </w:rPr>
              <w:t xml:space="preserve"> Housing, Radius Staff or Radius Board Members you would like to see during our panel meetings please also forward this information to us.</w:t>
            </w:r>
          </w:p>
          <w:p w14:paraId="7F8F7936" w14:textId="3611ED18" w:rsidR="006472A4" w:rsidRDefault="006472A4" w:rsidP="006472A4">
            <w:pPr>
              <w:rPr>
                <w:rFonts w:ascii="Arial" w:hAnsi="Arial" w:cs="Arial"/>
                <w:sz w:val="24"/>
                <w:szCs w:val="24"/>
              </w:rPr>
            </w:pPr>
          </w:p>
        </w:tc>
        <w:tc>
          <w:tcPr>
            <w:tcW w:w="1417" w:type="dxa"/>
            <w:gridSpan w:val="3"/>
          </w:tcPr>
          <w:p w14:paraId="3E2A0062" w14:textId="77777777" w:rsidR="006472A4" w:rsidRPr="00752DC5" w:rsidRDefault="006472A4" w:rsidP="006472A4">
            <w:pPr>
              <w:rPr>
                <w:rFonts w:ascii="Arial" w:hAnsi="Arial" w:cs="Arial"/>
                <w:b/>
                <w:sz w:val="24"/>
                <w:szCs w:val="24"/>
              </w:rPr>
            </w:pPr>
          </w:p>
        </w:tc>
      </w:tr>
      <w:tr w:rsidR="006472A4" w:rsidRPr="00752DC5" w14:paraId="229C34D5" w14:textId="77777777" w:rsidTr="001C1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219"/>
        </w:trPr>
        <w:tc>
          <w:tcPr>
            <w:tcW w:w="547" w:type="dxa"/>
            <w:gridSpan w:val="2"/>
          </w:tcPr>
          <w:p w14:paraId="5E902CDC" w14:textId="1AE3F3F0" w:rsidR="006472A4" w:rsidRPr="00752DC5" w:rsidRDefault="006472A4" w:rsidP="006472A4">
            <w:pPr>
              <w:jc w:val="both"/>
              <w:rPr>
                <w:rFonts w:ascii="Arial" w:hAnsi="Arial" w:cs="Arial"/>
                <w:b/>
                <w:sz w:val="24"/>
                <w:szCs w:val="24"/>
              </w:rPr>
            </w:pPr>
            <w:r>
              <w:rPr>
                <w:rFonts w:ascii="Arial" w:hAnsi="Arial" w:cs="Arial"/>
                <w:b/>
                <w:sz w:val="24"/>
                <w:szCs w:val="24"/>
              </w:rPr>
              <w:t>7</w:t>
            </w:r>
            <w:r w:rsidRPr="00752DC5">
              <w:rPr>
                <w:rFonts w:ascii="Arial" w:hAnsi="Arial" w:cs="Arial"/>
                <w:b/>
                <w:sz w:val="24"/>
                <w:szCs w:val="24"/>
              </w:rPr>
              <w:t>.</w:t>
            </w:r>
          </w:p>
        </w:tc>
        <w:tc>
          <w:tcPr>
            <w:tcW w:w="8526" w:type="dxa"/>
            <w:gridSpan w:val="3"/>
          </w:tcPr>
          <w:p w14:paraId="5C15DEFE" w14:textId="38ABA5CF" w:rsidR="006472A4" w:rsidRPr="00752DC5" w:rsidRDefault="006472A4" w:rsidP="006472A4">
            <w:pPr>
              <w:jc w:val="both"/>
              <w:rPr>
                <w:rFonts w:ascii="Arial" w:hAnsi="Arial" w:cs="Arial"/>
                <w:b/>
                <w:sz w:val="24"/>
                <w:szCs w:val="24"/>
              </w:rPr>
            </w:pPr>
            <w:r w:rsidRPr="00752DC5">
              <w:rPr>
                <w:rFonts w:ascii="Arial" w:hAnsi="Arial" w:cs="Arial"/>
                <w:b/>
                <w:sz w:val="24"/>
                <w:szCs w:val="24"/>
              </w:rPr>
              <w:t>Break out room 1</w:t>
            </w:r>
            <w:r>
              <w:rPr>
                <w:rFonts w:ascii="Arial" w:hAnsi="Arial" w:cs="Arial"/>
                <w:b/>
                <w:sz w:val="24"/>
                <w:szCs w:val="24"/>
              </w:rPr>
              <w:t xml:space="preserve"> Boardroom and Zoom: 1x Carrickblacker Fold, 1x Patricks Fold, , 1x Fergus Fold, 2x Neillsbrook Fold, 1x Mill Brae Fold, 1x Glenravel Fold, 1x Cromac Wood Court, 1x Dean Crooks Fold, 1x Tonic Fold, 1x Clifton House, 1x Foyle Fold, </w:t>
            </w:r>
            <w:r w:rsidR="00FB1258">
              <w:rPr>
                <w:rFonts w:ascii="Arial" w:hAnsi="Arial" w:cs="Arial"/>
                <w:b/>
                <w:sz w:val="24"/>
                <w:szCs w:val="24"/>
              </w:rPr>
              <w:t>2</w:t>
            </w:r>
            <w:r>
              <w:rPr>
                <w:rFonts w:ascii="Arial" w:hAnsi="Arial" w:cs="Arial"/>
                <w:b/>
                <w:sz w:val="24"/>
                <w:szCs w:val="24"/>
              </w:rPr>
              <w:t xml:space="preserve">x Meadowell Fold, </w:t>
            </w:r>
            <w:r w:rsidR="00FB1258">
              <w:rPr>
                <w:rFonts w:ascii="Arial" w:hAnsi="Arial" w:cs="Arial"/>
                <w:b/>
                <w:sz w:val="24"/>
                <w:szCs w:val="24"/>
              </w:rPr>
              <w:t>1</w:t>
            </w:r>
            <w:r>
              <w:rPr>
                <w:rFonts w:ascii="Arial" w:hAnsi="Arial" w:cs="Arial"/>
                <w:b/>
                <w:sz w:val="24"/>
                <w:szCs w:val="24"/>
              </w:rPr>
              <w:t>x Tullaghmurry Fold, 1x Valley Fold</w:t>
            </w:r>
          </w:p>
        </w:tc>
        <w:tc>
          <w:tcPr>
            <w:tcW w:w="1417" w:type="dxa"/>
            <w:gridSpan w:val="3"/>
          </w:tcPr>
          <w:p w14:paraId="4E18A5C4" w14:textId="77777777" w:rsidR="006472A4" w:rsidRPr="00752DC5" w:rsidRDefault="006472A4" w:rsidP="006472A4">
            <w:pPr>
              <w:rPr>
                <w:rFonts w:ascii="Arial" w:hAnsi="Arial" w:cs="Arial"/>
                <w:sz w:val="24"/>
                <w:szCs w:val="24"/>
              </w:rPr>
            </w:pPr>
          </w:p>
        </w:tc>
      </w:tr>
      <w:tr w:rsidR="006472A4" w:rsidRPr="00752DC5" w14:paraId="17A8A6C2" w14:textId="77777777" w:rsidTr="001C1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487"/>
        </w:trPr>
        <w:tc>
          <w:tcPr>
            <w:tcW w:w="547" w:type="dxa"/>
            <w:gridSpan w:val="2"/>
          </w:tcPr>
          <w:p w14:paraId="5DA3A70B" w14:textId="13DE11B8" w:rsidR="006472A4" w:rsidRDefault="00FB1258" w:rsidP="006472A4">
            <w:pPr>
              <w:jc w:val="both"/>
              <w:rPr>
                <w:rFonts w:ascii="Arial" w:hAnsi="Arial" w:cs="Arial"/>
                <w:sz w:val="24"/>
                <w:szCs w:val="24"/>
              </w:rPr>
            </w:pPr>
            <w:r>
              <w:rPr>
                <w:rFonts w:ascii="Arial" w:hAnsi="Arial" w:cs="Arial"/>
                <w:sz w:val="24"/>
                <w:szCs w:val="24"/>
              </w:rPr>
              <w:t>a.</w:t>
            </w:r>
          </w:p>
          <w:p w14:paraId="495A6B9A" w14:textId="2CDECFC8" w:rsidR="00FB1258" w:rsidRDefault="00FB1258" w:rsidP="006472A4">
            <w:pPr>
              <w:jc w:val="both"/>
              <w:rPr>
                <w:rFonts w:ascii="Arial" w:hAnsi="Arial" w:cs="Arial"/>
                <w:sz w:val="24"/>
                <w:szCs w:val="24"/>
              </w:rPr>
            </w:pPr>
          </w:p>
          <w:p w14:paraId="7AD60784" w14:textId="7FEB4750" w:rsidR="00FB1258" w:rsidRDefault="00FB1258" w:rsidP="006472A4">
            <w:pPr>
              <w:jc w:val="both"/>
              <w:rPr>
                <w:rFonts w:ascii="Arial" w:hAnsi="Arial" w:cs="Arial"/>
                <w:sz w:val="24"/>
                <w:szCs w:val="24"/>
              </w:rPr>
            </w:pPr>
          </w:p>
          <w:p w14:paraId="001BCBB7" w14:textId="4562E480" w:rsidR="00FB1258" w:rsidRDefault="00FB1258" w:rsidP="006472A4">
            <w:pPr>
              <w:jc w:val="both"/>
              <w:rPr>
                <w:rFonts w:ascii="Arial" w:hAnsi="Arial" w:cs="Arial"/>
                <w:sz w:val="24"/>
                <w:szCs w:val="24"/>
              </w:rPr>
            </w:pPr>
          </w:p>
          <w:p w14:paraId="7DE4E51B" w14:textId="51362688" w:rsidR="00FB1258" w:rsidRDefault="00FB1258" w:rsidP="006472A4">
            <w:pPr>
              <w:jc w:val="both"/>
              <w:rPr>
                <w:rFonts w:ascii="Arial" w:hAnsi="Arial" w:cs="Arial"/>
                <w:sz w:val="24"/>
                <w:szCs w:val="24"/>
              </w:rPr>
            </w:pPr>
          </w:p>
          <w:p w14:paraId="257114A3" w14:textId="7E3173E6" w:rsidR="00FB1258" w:rsidRDefault="00FB1258" w:rsidP="006472A4">
            <w:pPr>
              <w:jc w:val="both"/>
              <w:rPr>
                <w:rFonts w:ascii="Arial" w:hAnsi="Arial" w:cs="Arial"/>
                <w:sz w:val="24"/>
                <w:szCs w:val="24"/>
              </w:rPr>
            </w:pPr>
          </w:p>
          <w:p w14:paraId="4A3831B8" w14:textId="68D840B9" w:rsidR="00FB1258" w:rsidRDefault="00FB1258" w:rsidP="006472A4">
            <w:pPr>
              <w:jc w:val="both"/>
              <w:rPr>
                <w:rFonts w:ascii="Arial" w:hAnsi="Arial" w:cs="Arial"/>
                <w:sz w:val="24"/>
                <w:szCs w:val="24"/>
              </w:rPr>
            </w:pPr>
          </w:p>
          <w:p w14:paraId="4B37F417" w14:textId="3C9BEC00" w:rsidR="00FB1258" w:rsidRDefault="00FB1258" w:rsidP="006472A4">
            <w:pPr>
              <w:jc w:val="both"/>
              <w:rPr>
                <w:rFonts w:ascii="Arial" w:hAnsi="Arial" w:cs="Arial"/>
                <w:sz w:val="24"/>
                <w:szCs w:val="24"/>
              </w:rPr>
            </w:pPr>
          </w:p>
          <w:p w14:paraId="44B98714" w14:textId="1C7FE442" w:rsidR="00FB1258" w:rsidRDefault="00FB1258" w:rsidP="006472A4">
            <w:pPr>
              <w:jc w:val="both"/>
              <w:rPr>
                <w:rFonts w:ascii="Arial" w:hAnsi="Arial" w:cs="Arial"/>
                <w:sz w:val="24"/>
                <w:szCs w:val="24"/>
              </w:rPr>
            </w:pPr>
          </w:p>
          <w:p w14:paraId="71647138" w14:textId="7FA8F459" w:rsidR="00FB1258" w:rsidRDefault="00FB1258" w:rsidP="006472A4">
            <w:pPr>
              <w:jc w:val="both"/>
              <w:rPr>
                <w:rFonts w:ascii="Arial" w:hAnsi="Arial" w:cs="Arial"/>
                <w:sz w:val="24"/>
                <w:szCs w:val="24"/>
              </w:rPr>
            </w:pPr>
            <w:r>
              <w:rPr>
                <w:rFonts w:ascii="Arial" w:hAnsi="Arial" w:cs="Arial"/>
                <w:sz w:val="24"/>
                <w:szCs w:val="24"/>
              </w:rPr>
              <w:t>b.</w:t>
            </w:r>
          </w:p>
          <w:p w14:paraId="0FB2E5B5" w14:textId="5D230F78" w:rsidR="00FB1258" w:rsidRDefault="00FB1258" w:rsidP="006472A4">
            <w:pPr>
              <w:jc w:val="both"/>
              <w:rPr>
                <w:rFonts w:ascii="Arial" w:hAnsi="Arial" w:cs="Arial"/>
                <w:sz w:val="24"/>
                <w:szCs w:val="24"/>
              </w:rPr>
            </w:pPr>
          </w:p>
          <w:p w14:paraId="251549B5" w14:textId="3CB979CC" w:rsidR="00FB1258" w:rsidRDefault="00FB1258" w:rsidP="006472A4">
            <w:pPr>
              <w:jc w:val="both"/>
              <w:rPr>
                <w:rFonts w:ascii="Arial" w:hAnsi="Arial" w:cs="Arial"/>
                <w:sz w:val="24"/>
                <w:szCs w:val="24"/>
              </w:rPr>
            </w:pPr>
          </w:p>
          <w:p w14:paraId="3282672B" w14:textId="4FBCB137" w:rsidR="00FB1258" w:rsidRDefault="00FB1258" w:rsidP="006472A4">
            <w:pPr>
              <w:jc w:val="both"/>
              <w:rPr>
                <w:rFonts w:ascii="Arial" w:hAnsi="Arial" w:cs="Arial"/>
                <w:sz w:val="24"/>
                <w:szCs w:val="24"/>
              </w:rPr>
            </w:pPr>
          </w:p>
          <w:p w14:paraId="14E76798" w14:textId="0C7DF92E" w:rsidR="00FB1258" w:rsidRDefault="00FB1258" w:rsidP="006472A4">
            <w:pPr>
              <w:jc w:val="both"/>
              <w:rPr>
                <w:rFonts w:ascii="Arial" w:hAnsi="Arial" w:cs="Arial"/>
                <w:sz w:val="24"/>
                <w:szCs w:val="24"/>
              </w:rPr>
            </w:pPr>
          </w:p>
          <w:p w14:paraId="57CD0DB6" w14:textId="7093DB34" w:rsidR="00FB1258" w:rsidRDefault="00FB1258" w:rsidP="006472A4">
            <w:pPr>
              <w:jc w:val="both"/>
              <w:rPr>
                <w:rFonts w:ascii="Arial" w:hAnsi="Arial" w:cs="Arial"/>
                <w:sz w:val="24"/>
                <w:szCs w:val="24"/>
              </w:rPr>
            </w:pPr>
          </w:p>
          <w:p w14:paraId="734D3CCB" w14:textId="75222EF4" w:rsidR="00FB1258" w:rsidRDefault="00FB1258" w:rsidP="006472A4">
            <w:pPr>
              <w:jc w:val="both"/>
              <w:rPr>
                <w:rFonts w:ascii="Arial" w:hAnsi="Arial" w:cs="Arial"/>
                <w:sz w:val="24"/>
                <w:szCs w:val="24"/>
              </w:rPr>
            </w:pPr>
          </w:p>
          <w:p w14:paraId="3B70468B" w14:textId="5D4F1EBB" w:rsidR="00FB1258" w:rsidRDefault="00FB1258" w:rsidP="006472A4">
            <w:pPr>
              <w:jc w:val="both"/>
              <w:rPr>
                <w:rFonts w:ascii="Arial" w:hAnsi="Arial" w:cs="Arial"/>
                <w:sz w:val="24"/>
                <w:szCs w:val="24"/>
              </w:rPr>
            </w:pPr>
          </w:p>
          <w:p w14:paraId="3F5ADCC7" w14:textId="1BD486E7" w:rsidR="00FB1258" w:rsidRDefault="00FB1258" w:rsidP="006472A4">
            <w:pPr>
              <w:jc w:val="both"/>
              <w:rPr>
                <w:rFonts w:ascii="Arial" w:hAnsi="Arial" w:cs="Arial"/>
                <w:sz w:val="24"/>
                <w:szCs w:val="24"/>
              </w:rPr>
            </w:pPr>
          </w:p>
          <w:p w14:paraId="4347FFC5" w14:textId="3C2BF6B8" w:rsidR="00FB1258" w:rsidRDefault="00FB1258" w:rsidP="006472A4">
            <w:pPr>
              <w:jc w:val="both"/>
              <w:rPr>
                <w:rFonts w:ascii="Arial" w:hAnsi="Arial" w:cs="Arial"/>
                <w:sz w:val="24"/>
                <w:szCs w:val="24"/>
              </w:rPr>
            </w:pPr>
          </w:p>
          <w:p w14:paraId="7DA4B5A0" w14:textId="32D8B196" w:rsidR="00FB1258" w:rsidRDefault="00FB1258" w:rsidP="006472A4">
            <w:pPr>
              <w:jc w:val="both"/>
              <w:rPr>
                <w:rFonts w:ascii="Arial" w:hAnsi="Arial" w:cs="Arial"/>
                <w:sz w:val="24"/>
                <w:szCs w:val="24"/>
              </w:rPr>
            </w:pPr>
          </w:p>
          <w:p w14:paraId="3E21A813" w14:textId="2C39BFEA" w:rsidR="00FB1258" w:rsidRDefault="00FB1258" w:rsidP="006472A4">
            <w:pPr>
              <w:jc w:val="both"/>
              <w:rPr>
                <w:rFonts w:ascii="Arial" w:hAnsi="Arial" w:cs="Arial"/>
                <w:sz w:val="24"/>
                <w:szCs w:val="24"/>
              </w:rPr>
            </w:pPr>
          </w:p>
          <w:p w14:paraId="3E8433C6" w14:textId="70C2FC82" w:rsidR="00FB1258" w:rsidRDefault="00FB1258" w:rsidP="006472A4">
            <w:pPr>
              <w:jc w:val="both"/>
              <w:rPr>
                <w:rFonts w:ascii="Arial" w:hAnsi="Arial" w:cs="Arial"/>
                <w:sz w:val="24"/>
                <w:szCs w:val="24"/>
              </w:rPr>
            </w:pPr>
          </w:p>
          <w:p w14:paraId="035DEF4E" w14:textId="6CC4D959" w:rsidR="00FB1258" w:rsidRDefault="00FB1258" w:rsidP="006472A4">
            <w:pPr>
              <w:jc w:val="both"/>
              <w:rPr>
                <w:rFonts w:ascii="Arial" w:hAnsi="Arial" w:cs="Arial"/>
                <w:sz w:val="24"/>
                <w:szCs w:val="24"/>
              </w:rPr>
            </w:pPr>
            <w:r>
              <w:rPr>
                <w:rFonts w:ascii="Arial" w:hAnsi="Arial" w:cs="Arial"/>
                <w:sz w:val="24"/>
                <w:szCs w:val="24"/>
              </w:rPr>
              <w:t>c.</w:t>
            </w:r>
          </w:p>
          <w:p w14:paraId="56D30CE3" w14:textId="79A24D7B" w:rsidR="00FB1258" w:rsidRDefault="00FB1258" w:rsidP="006472A4">
            <w:pPr>
              <w:jc w:val="both"/>
              <w:rPr>
                <w:rFonts w:ascii="Arial" w:hAnsi="Arial" w:cs="Arial"/>
                <w:sz w:val="24"/>
                <w:szCs w:val="24"/>
              </w:rPr>
            </w:pPr>
          </w:p>
          <w:p w14:paraId="628372E6" w14:textId="67DBCE46" w:rsidR="00FB1258" w:rsidRDefault="00FB1258" w:rsidP="006472A4">
            <w:pPr>
              <w:jc w:val="both"/>
              <w:rPr>
                <w:rFonts w:ascii="Arial" w:hAnsi="Arial" w:cs="Arial"/>
                <w:sz w:val="24"/>
                <w:szCs w:val="24"/>
              </w:rPr>
            </w:pPr>
          </w:p>
          <w:p w14:paraId="768542C5" w14:textId="715F7C9E" w:rsidR="00FB1258" w:rsidRDefault="00FB1258" w:rsidP="006472A4">
            <w:pPr>
              <w:jc w:val="both"/>
              <w:rPr>
                <w:rFonts w:ascii="Arial" w:hAnsi="Arial" w:cs="Arial"/>
                <w:sz w:val="24"/>
                <w:szCs w:val="24"/>
              </w:rPr>
            </w:pPr>
          </w:p>
          <w:p w14:paraId="773CBFBE" w14:textId="7094D016" w:rsidR="00FB1258" w:rsidRDefault="00FB1258" w:rsidP="006472A4">
            <w:pPr>
              <w:jc w:val="both"/>
              <w:rPr>
                <w:rFonts w:ascii="Arial" w:hAnsi="Arial" w:cs="Arial"/>
                <w:sz w:val="24"/>
                <w:szCs w:val="24"/>
              </w:rPr>
            </w:pPr>
          </w:p>
          <w:p w14:paraId="17FFC3C5" w14:textId="4A062612" w:rsidR="00FB1258" w:rsidRDefault="00FB1258" w:rsidP="006472A4">
            <w:pPr>
              <w:jc w:val="both"/>
              <w:rPr>
                <w:rFonts w:ascii="Arial" w:hAnsi="Arial" w:cs="Arial"/>
                <w:sz w:val="24"/>
                <w:szCs w:val="24"/>
              </w:rPr>
            </w:pPr>
          </w:p>
          <w:p w14:paraId="0B893F6F" w14:textId="46FF36BB" w:rsidR="00FB1258" w:rsidRDefault="00FB1258" w:rsidP="006472A4">
            <w:pPr>
              <w:jc w:val="both"/>
              <w:rPr>
                <w:rFonts w:ascii="Arial" w:hAnsi="Arial" w:cs="Arial"/>
                <w:sz w:val="24"/>
                <w:szCs w:val="24"/>
              </w:rPr>
            </w:pPr>
            <w:r>
              <w:rPr>
                <w:rFonts w:ascii="Arial" w:hAnsi="Arial" w:cs="Arial"/>
                <w:sz w:val="24"/>
                <w:szCs w:val="24"/>
              </w:rPr>
              <w:t>d.</w:t>
            </w:r>
          </w:p>
          <w:p w14:paraId="47E37AB3" w14:textId="7CE70BE7" w:rsidR="00FB1258" w:rsidRDefault="00FB1258" w:rsidP="006472A4">
            <w:pPr>
              <w:jc w:val="both"/>
              <w:rPr>
                <w:rFonts w:ascii="Arial" w:hAnsi="Arial" w:cs="Arial"/>
                <w:sz w:val="24"/>
                <w:szCs w:val="24"/>
              </w:rPr>
            </w:pPr>
          </w:p>
          <w:p w14:paraId="46C085D1" w14:textId="62DA8827" w:rsidR="00FB1258" w:rsidRDefault="00FB1258" w:rsidP="006472A4">
            <w:pPr>
              <w:jc w:val="both"/>
              <w:rPr>
                <w:rFonts w:ascii="Arial" w:hAnsi="Arial" w:cs="Arial"/>
                <w:sz w:val="24"/>
                <w:szCs w:val="24"/>
              </w:rPr>
            </w:pPr>
          </w:p>
          <w:p w14:paraId="74A62937" w14:textId="25881626" w:rsidR="00FB1258" w:rsidRDefault="00FB1258" w:rsidP="006472A4">
            <w:pPr>
              <w:jc w:val="both"/>
              <w:rPr>
                <w:rFonts w:ascii="Arial" w:hAnsi="Arial" w:cs="Arial"/>
                <w:sz w:val="24"/>
                <w:szCs w:val="24"/>
              </w:rPr>
            </w:pPr>
          </w:p>
          <w:p w14:paraId="70C66A52" w14:textId="06E9C6AD" w:rsidR="00FB1258" w:rsidRDefault="00FB1258" w:rsidP="006472A4">
            <w:pPr>
              <w:jc w:val="both"/>
              <w:rPr>
                <w:rFonts w:ascii="Arial" w:hAnsi="Arial" w:cs="Arial"/>
                <w:sz w:val="24"/>
                <w:szCs w:val="24"/>
              </w:rPr>
            </w:pPr>
          </w:p>
          <w:p w14:paraId="51778A20" w14:textId="71FADF10" w:rsidR="00FB1258" w:rsidRDefault="00FB1258" w:rsidP="006472A4">
            <w:pPr>
              <w:jc w:val="both"/>
              <w:rPr>
                <w:rFonts w:ascii="Arial" w:hAnsi="Arial" w:cs="Arial"/>
                <w:sz w:val="24"/>
                <w:szCs w:val="24"/>
              </w:rPr>
            </w:pPr>
          </w:p>
          <w:p w14:paraId="404C692A" w14:textId="4E6B4FF1" w:rsidR="00FB1258" w:rsidRDefault="00FB1258" w:rsidP="006472A4">
            <w:pPr>
              <w:jc w:val="both"/>
              <w:rPr>
                <w:rFonts w:ascii="Arial" w:hAnsi="Arial" w:cs="Arial"/>
                <w:sz w:val="24"/>
                <w:szCs w:val="24"/>
              </w:rPr>
            </w:pPr>
          </w:p>
          <w:p w14:paraId="05E6A8AC" w14:textId="7CE172F9" w:rsidR="00FB1258" w:rsidRDefault="00FB1258" w:rsidP="006472A4">
            <w:pPr>
              <w:jc w:val="both"/>
              <w:rPr>
                <w:rFonts w:ascii="Arial" w:hAnsi="Arial" w:cs="Arial"/>
                <w:sz w:val="24"/>
                <w:szCs w:val="24"/>
              </w:rPr>
            </w:pPr>
          </w:p>
          <w:p w14:paraId="7004A5E7" w14:textId="45DF38E5" w:rsidR="00FB1258" w:rsidRDefault="00FB1258" w:rsidP="006472A4">
            <w:pPr>
              <w:jc w:val="both"/>
              <w:rPr>
                <w:rFonts w:ascii="Arial" w:hAnsi="Arial" w:cs="Arial"/>
                <w:sz w:val="24"/>
                <w:szCs w:val="24"/>
              </w:rPr>
            </w:pPr>
          </w:p>
          <w:p w14:paraId="1F968462" w14:textId="77777777" w:rsidR="0091675E" w:rsidRDefault="0091675E" w:rsidP="006472A4">
            <w:pPr>
              <w:jc w:val="both"/>
              <w:rPr>
                <w:rFonts w:ascii="Arial" w:hAnsi="Arial" w:cs="Arial"/>
                <w:sz w:val="24"/>
                <w:szCs w:val="24"/>
              </w:rPr>
            </w:pPr>
          </w:p>
          <w:p w14:paraId="06460CAC" w14:textId="7ADCE335" w:rsidR="00FB1258" w:rsidRDefault="00FB1258" w:rsidP="006472A4">
            <w:pPr>
              <w:jc w:val="both"/>
              <w:rPr>
                <w:rFonts w:ascii="Arial" w:hAnsi="Arial" w:cs="Arial"/>
                <w:sz w:val="24"/>
                <w:szCs w:val="24"/>
              </w:rPr>
            </w:pPr>
            <w:r>
              <w:rPr>
                <w:rFonts w:ascii="Arial" w:hAnsi="Arial" w:cs="Arial"/>
                <w:sz w:val="24"/>
                <w:szCs w:val="24"/>
              </w:rPr>
              <w:t>e.</w:t>
            </w:r>
          </w:p>
          <w:p w14:paraId="0705555A" w14:textId="72A82327" w:rsidR="00FB1258" w:rsidRDefault="00FB1258" w:rsidP="006472A4">
            <w:pPr>
              <w:jc w:val="both"/>
              <w:rPr>
                <w:rFonts w:ascii="Arial" w:hAnsi="Arial" w:cs="Arial"/>
                <w:sz w:val="24"/>
                <w:szCs w:val="24"/>
              </w:rPr>
            </w:pPr>
          </w:p>
          <w:p w14:paraId="3759779E" w14:textId="7E4ECA54" w:rsidR="00FB1258" w:rsidRDefault="00FB1258" w:rsidP="006472A4">
            <w:pPr>
              <w:jc w:val="both"/>
              <w:rPr>
                <w:rFonts w:ascii="Arial" w:hAnsi="Arial" w:cs="Arial"/>
                <w:sz w:val="24"/>
                <w:szCs w:val="24"/>
              </w:rPr>
            </w:pPr>
          </w:p>
          <w:p w14:paraId="2FB4E1DE" w14:textId="4949C41C" w:rsidR="00FB1258" w:rsidRDefault="00FB1258" w:rsidP="006472A4">
            <w:pPr>
              <w:jc w:val="both"/>
              <w:rPr>
                <w:rFonts w:ascii="Arial" w:hAnsi="Arial" w:cs="Arial"/>
                <w:sz w:val="24"/>
                <w:szCs w:val="24"/>
              </w:rPr>
            </w:pPr>
          </w:p>
          <w:p w14:paraId="2DF5446F" w14:textId="354F1D22" w:rsidR="00FB1258" w:rsidRDefault="00FB1258" w:rsidP="006472A4">
            <w:pPr>
              <w:jc w:val="both"/>
              <w:rPr>
                <w:rFonts w:ascii="Arial" w:hAnsi="Arial" w:cs="Arial"/>
                <w:sz w:val="24"/>
                <w:szCs w:val="24"/>
              </w:rPr>
            </w:pPr>
          </w:p>
          <w:p w14:paraId="371D6DC7" w14:textId="7F094F9E" w:rsidR="00FB1258" w:rsidRDefault="00FB1258" w:rsidP="006472A4">
            <w:pPr>
              <w:jc w:val="both"/>
              <w:rPr>
                <w:rFonts w:ascii="Arial" w:hAnsi="Arial" w:cs="Arial"/>
                <w:sz w:val="24"/>
                <w:szCs w:val="24"/>
              </w:rPr>
            </w:pPr>
          </w:p>
          <w:p w14:paraId="234068EB" w14:textId="7905D769" w:rsidR="00FB1258" w:rsidRDefault="00FB1258" w:rsidP="006472A4">
            <w:pPr>
              <w:jc w:val="both"/>
              <w:rPr>
                <w:rFonts w:ascii="Arial" w:hAnsi="Arial" w:cs="Arial"/>
                <w:sz w:val="24"/>
                <w:szCs w:val="24"/>
              </w:rPr>
            </w:pPr>
          </w:p>
          <w:p w14:paraId="055CE49C" w14:textId="13D183A5" w:rsidR="00FB1258" w:rsidRDefault="00FB1258" w:rsidP="006472A4">
            <w:pPr>
              <w:jc w:val="both"/>
              <w:rPr>
                <w:rFonts w:ascii="Arial" w:hAnsi="Arial" w:cs="Arial"/>
                <w:sz w:val="24"/>
                <w:szCs w:val="24"/>
              </w:rPr>
            </w:pPr>
            <w:r>
              <w:rPr>
                <w:rFonts w:ascii="Arial" w:hAnsi="Arial" w:cs="Arial"/>
                <w:sz w:val="24"/>
                <w:szCs w:val="24"/>
              </w:rPr>
              <w:t>f.</w:t>
            </w:r>
          </w:p>
          <w:p w14:paraId="67B42010" w14:textId="043EFED3" w:rsidR="00FB1258" w:rsidRDefault="00FB1258" w:rsidP="006472A4">
            <w:pPr>
              <w:jc w:val="both"/>
              <w:rPr>
                <w:rFonts w:ascii="Arial" w:hAnsi="Arial" w:cs="Arial"/>
                <w:sz w:val="24"/>
                <w:szCs w:val="24"/>
              </w:rPr>
            </w:pPr>
          </w:p>
          <w:p w14:paraId="7FC2A589" w14:textId="69558482" w:rsidR="00FB1258" w:rsidRDefault="00FB1258" w:rsidP="006472A4">
            <w:pPr>
              <w:jc w:val="both"/>
              <w:rPr>
                <w:rFonts w:ascii="Arial" w:hAnsi="Arial" w:cs="Arial"/>
                <w:sz w:val="24"/>
                <w:szCs w:val="24"/>
              </w:rPr>
            </w:pPr>
          </w:p>
          <w:p w14:paraId="10C9664A" w14:textId="1965F06A" w:rsidR="00FB1258" w:rsidRDefault="00FB1258" w:rsidP="006472A4">
            <w:pPr>
              <w:jc w:val="both"/>
              <w:rPr>
                <w:rFonts w:ascii="Arial" w:hAnsi="Arial" w:cs="Arial"/>
                <w:sz w:val="24"/>
                <w:szCs w:val="24"/>
              </w:rPr>
            </w:pPr>
          </w:p>
          <w:p w14:paraId="76C4C994" w14:textId="76762002" w:rsidR="00FB1258" w:rsidRDefault="00FB1258" w:rsidP="006472A4">
            <w:pPr>
              <w:jc w:val="both"/>
              <w:rPr>
                <w:rFonts w:ascii="Arial" w:hAnsi="Arial" w:cs="Arial"/>
                <w:sz w:val="24"/>
                <w:szCs w:val="24"/>
              </w:rPr>
            </w:pPr>
          </w:p>
          <w:p w14:paraId="2CB6E6A3" w14:textId="7FBAC311" w:rsidR="00FB1258" w:rsidRDefault="00FB1258" w:rsidP="006472A4">
            <w:pPr>
              <w:jc w:val="both"/>
              <w:rPr>
                <w:rFonts w:ascii="Arial" w:hAnsi="Arial" w:cs="Arial"/>
                <w:sz w:val="24"/>
                <w:szCs w:val="24"/>
              </w:rPr>
            </w:pPr>
          </w:p>
          <w:p w14:paraId="3ADA6ACC" w14:textId="683FE541" w:rsidR="00FB1258" w:rsidRDefault="00FB1258" w:rsidP="006472A4">
            <w:pPr>
              <w:jc w:val="both"/>
              <w:rPr>
                <w:rFonts w:ascii="Arial" w:hAnsi="Arial" w:cs="Arial"/>
                <w:sz w:val="24"/>
                <w:szCs w:val="24"/>
              </w:rPr>
            </w:pPr>
          </w:p>
          <w:p w14:paraId="764AE3F3" w14:textId="3217CC5A" w:rsidR="00FB1258" w:rsidRDefault="00FB1258" w:rsidP="006472A4">
            <w:pPr>
              <w:jc w:val="both"/>
              <w:rPr>
                <w:rFonts w:ascii="Arial" w:hAnsi="Arial" w:cs="Arial"/>
                <w:sz w:val="24"/>
                <w:szCs w:val="24"/>
              </w:rPr>
            </w:pPr>
          </w:p>
          <w:p w14:paraId="560761E6" w14:textId="7443A026" w:rsidR="00FB1258" w:rsidRDefault="00FB1258" w:rsidP="006472A4">
            <w:pPr>
              <w:jc w:val="both"/>
              <w:rPr>
                <w:rFonts w:ascii="Arial" w:hAnsi="Arial" w:cs="Arial"/>
                <w:sz w:val="24"/>
                <w:szCs w:val="24"/>
              </w:rPr>
            </w:pPr>
          </w:p>
          <w:p w14:paraId="6163CBB6" w14:textId="4C8AF356" w:rsidR="00FB1258" w:rsidRDefault="00FB1258" w:rsidP="006472A4">
            <w:pPr>
              <w:jc w:val="both"/>
              <w:rPr>
                <w:rFonts w:ascii="Arial" w:hAnsi="Arial" w:cs="Arial"/>
                <w:sz w:val="24"/>
                <w:szCs w:val="24"/>
              </w:rPr>
            </w:pPr>
          </w:p>
          <w:p w14:paraId="09A60B81" w14:textId="4213FE7F" w:rsidR="00FB1258" w:rsidRDefault="00FB1258" w:rsidP="006472A4">
            <w:pPr>
              <w:jc w:val="both"/>
              <w:rPr>
                <w:rFonts w:ascii="Arial" w:hAnsi="Arial" w:cs="Arial"/>
                <w:sz w:val="24"/>
                <w:szCs w:val="24"/>
              </w:rPr>
            </w:pPr>
          </w:p>
          <w:p w14:paraId="1417358A" w14:textId="596DBC15" w:rsidR="00FB1258" w:rsidRDefault="00FB1258" w:rsidP="006472A4">
            <w:pPr>
              <w:jc w:val="both"/>
              <w:rPr>
                <w:rFonts w:ascii="Arial" w:hAnsi="Arial" w:cs="Arial"/>
                <w:sz w:val="24"/>
                <w:szCs w:val="24"/>
              </w:rPr>
            </w:pPr>
          </w:p>
          <w:p w14:paraId="61D5605F" w14:textId="51DF082F" w:rsidR="00FB1258" w:rsidRDefault="00FB1258" w:rsidP="006472A4">
            <w:pPr>
              <w:jc w:val="both"/>
              <w:rPr>
                <w:rFonts w:ascii="Arial" w:hAnsi="Arial" w:cs="Arial"/>
                <w:sz w:val="24"/>
                <w:szCs w:val="24"/>
              </w:rPr>
            </w:pPr>
          </w:p>
          <w:p w14:paraId="7449CD96" w14:textId="4E60DD84" w:rsidR="00FB1258" w:rsidRDefault="00FB1258" w:rsidP="006472A4">
            <w:pPr>
              <w:jc w:val="both"/>
              <w:rPr>
                <w:rFonts w:ascii="Arial" w:hAnsi="Arial" w:cs="Arial"/>
                <w:sz w:val="24"/>
                <w:szCs w:val="24"/>
              </w:rPr>
            </w:pPr>
          </w:p>
          <w:p w14:paraId="751EEBB0" w14:textId="3E44BDDE" w:rsidR="00FB1258" w:rsidRDefault="00FB1258" w:rsidP="006472A4">
            <w:pPr>
              <w:jc w:val="both"/>
              <w:rPr>
                <w:rFonts w:ascii="Arial" w:hAnsi="Arial" w:cs="Arial"/>
                <w:sz w:val="24"/>
                <w:szCs w:val="24"/>
              </w:rPr>
            </w:pPr>
          </w:p>
          <w:p w14:paraId="6E34BC19" w14:textId="6C61593F" w:rsidR="00FB1258" w:rsidRDefault="00FB1258" w:rsidP="006472A4">
            <w:pPr>
              <w:jc w:val="both"/>
              <w:rPr>
                <w:rFonts w:ascii="Arial" w:hAnsi="Arial" w:cs="Arial"/>
                <w:sz w:val="24"/>
                <w:szCs w:val="24"/>
              </w:rPr>
            </w:pPr>
          </w:p>
          <w:p w14:paraId="6DA9C82F" w14:textId="2571AE7C" w:rsidR="0091675E" w:rsidRDefault="0091675E" w:rsidP="006472A4">
            <w:pPr>
              <w:jc w:val="both"/>
              <w:rPr>
                <w:rFonts w:ascii="Arial" w:hAnsi="Arial" w:cs="Arial"/>
                <w:sz w:val="24"/>
                <w:szCs w:val="24"/>
              </w:rPr>
            </w:pPr>
          </w:p>
          <w:p w14:paraId="153F84D2" w14:textId="40D7217D" w:rsidR="0091675E" w:rsidRDefault="0091675E" w:rsidP="006472A4">
            <w:pPr>
              <w:jc w:val="both"/>
              <w:rPr>
                <w:rFonts w:ascii="Arial" w:hAnsi="Arial" w:cs="Arial"/>
                <w:sz w:val="24"/>
                <w:szCs w:val="24"/>
              </w:rPr>
            </w:pPr>
          </w:p>
          <w:p w14:paraId="182C90E7" w14:textId="77777777" w:rsidR="0091675E" w:rsidRDefault="0091675E" w:rsidP="006472A4">
            <w:pPr>
              <w:jc w:val="both"/>
              <w:rPr>
                <w:rFonts w:ascii="Arial" w:hAnsi="Arial" w:cs="Arial"/>
                <w:sz w:val="24"/>
                <w:szCs w:val="24"/>
              </w:rPr>
            </w:pPr>
          </w:p>
          <w:p w14:paraId="220097CA" w14:textId="0BCBEA0A" w:rsidR="00FB1258" w:rsidRDefault="00FB1258" w:rsidP="006472A4">
            <w:pPr>
              <w:jc w:val="both"/>
              <w:rPr>
                <w:rFonts w:ascii="Arial" w:hAnsi="Arial" w:cs="Arial"/>
                <w:sz w:val="24"/>
                <w:szCs w:val="24"/>
              </w:rPr>
            </w:pPr>
          </w:p>
          <w:p w14:paraId="28DE4A51" w14:textId="7772CE87" w:rsidR="00FB1258" w:rsidRDefault="00FB1258" w:rsidP="006472A4">
            <w:pPr>
              <w:jc w:val="both"/>
              <w:rPr>
                <w:rFonts w:ascii="Arial" w:hAnsi="Arial" w:cs="Arial"/>
                <w:sz w:val="24"/>
                <w:szCs w:val="24"/>
              </w:rPr>
            </w:pPr>
            <w:r>
              <w:rPr>
                <w:rFonts w:ascii="Arial" w:hAnsi="Arial" w:cs="Arial"/>
                <w:sz w:val="24"/>
                <w:szCs w:val="24"/>
              </w:rPr>
              <w:t>g.</w:t>
            </w:r>
          </w:p>
          <w:p w14:paraId="0A6A03FD" w14:textId="2027A69A" w:rsidR="00FB1258" w:rsidRDefault="00FB1258" w:rsidP="006472A4">
            <w:pPr>
              <w:jc w:val="both"/>
              <w:rPr>
                <w:rFonts w:ascii="Arial" w:hAnsi="Arial" w:cs="Arial"/>
                <w:sz w:val="24"/>
                <w:szCs w:val="24"/>
              </w:rPr>
            </w:pPr>
          </w:p>
          <w:p w14:paraId="2C2F236F" w14:textId="276F29B9" w:rsidR="00FB1258" w:rsidRDefault="00FB1258" w:rsidP="006472A4">
            <w:pPr>
              <w:jc w:val="both"/>
              <w:rPr>
                <w:rFonts w:ascii="Arial" w:hAnsi="Arial" w:cs="Arial"/>
                <w:sz w:val="24"/>
                <w:szCs w:val="24"/>
              </w:rPr>
            </w:pPr>
          </w:p>
          <w:p w14:paraId="6EA07439" w14:textId="1C979CA1" w:rsidR="00FB1258" w:rsidRDefault="00FB1258" w:rsidP="006472A4">
            <w:pPr>
              <w:jc w:val="both"/>
              <w:rPr>
                <w:rFonts w:ascii="Arial" w:hAnsi="Arial" w:cs="Arial"/>
                <w:sz w:val="24"/>
                <w:szCs w:val="24"/>
              </w:rPr>
            </w:pPr>
          </w:p>
          <w:p w14:paraId="7F6091F1" w14:textId="36CBD95D" w:rsidR="00FB1258" w:rsidRDefault="00FB1258" w:rsidP="006472A4">
            <w:pPr>
              <w:jc w:val="both"/>
              <w:rPr>
                <w:rFonts w:ascii="Arial" w:hAnsi="Arial" w:cs="Arial"/>
                <w:sz w:val="24"/>
                <w:szCs w:val="24"/>
              </w:rPr>
            </w:pPr>
          </w:p>
          <w:p w14:paraId="455EA6B7" w14:textId="5B2EA3D4" w:rsidR="00FB1258" w:rsidRDefault="00FB1258" w:rsidP="006472A4">
            <w:pPr>
              <w:jc w:val="both"/>
              <w:rPr>
                <w:rFonts w:ascii="Arial" w:hAnsi="Arial" w:cs="Arial"/>
                <w:sz w:val="24"/>
                <w:szCs w:val="24"/>
              </w:rPr>
            </w:pPr>
          </w:p>
          <w:p w14:paraId="274FE4B1" w14:textId="0C0D724E" w:rsidR="00FB1258" w:rsidRDefault="00FB1258" w:rsidP="006472A4">
            <w:pPr>
              <w:jc w:val="both"/>
              <w:rPr>
                <w:rFonts w:ascii="Arial" w:hAnsi="Arial" w:cs="Arial"/>
                <w:sz w:val="24"/>
                <w:szCs w:val="24"/>
              </w:rPr>
            </w:pPr>
          </w:p>
          <w:p w14:paraId="7AE6D6BA" w14:textId="04C886D9" w:rsidR="0091675E" w:rsidRDefault="0091675E" w:rsidP="006472A4">
            <w:pPr>
              <w:jc w:val="both"/>
              <w:rPr>
                <w:rFonts w:ascii="Arial" w:hAnsi="Arial" w:cs="Arial"/>
                <w:sz w:val="24"/>
                <w:szCs w:val="24"/>
              </w:rPr>
            </w:pPr>
          </w:p>
          <w:p w14:paraId="1BE9EE41" w14:textId="7865E8A9" w:rsidR="0091675E" w:rsidRDefault="0091675E" w:rsidP="006472A4">
            <w:pPr>
              <w:jc w:val="both"/>
              <w:rPr>
                <w:rFonts w:ascii="Arial" w:hAnsi="Arial" w:cs="Arial"/>
                <w:sz w:val="24"/>
                <w:szCs w:val="24"/>
              </w:rPr>
            </w:pPr>
          </w:p>
          <w:p w14:paraId="789B8C4F" w14:textId="0262A8B7" w:rsidR="0091675E" w:rsidRDefault="0091675E" w:rsidP="006472A4">
            <w:pPr>
              <w:jc w:val="both"/>
              <w:rPr>
                <w:rFonts w:ascii="Arial" w:hAnsi="Arial" w:cs="Arial"/>
                <w:sz w:val="24"/>
                <w:szCs w:val="24"/>
              </w:rPr>
            </w:pPr>
          </w:p>
          <w:p w14:paraId="39ADC720" w14:textId="652AB1D2" w:rsidR="00FB1258" w:rsidRDefault="00FB1258" w:rsidP="006472A4">
            <w:pPr>
              <w:jc w:val="both"/>
              <w:rPr>
                <w:rFonts w:ascii="Arial" w:hAnsi="Arial" w:cs="Arial"/>
                <w:sz w:val="24"/>
                <w:szCs w:val="24"/>
              </w:rPr>
            </w:pPr>
            <w:r>
              <w:rPr>
                <w:rFonts w:ascii="Arial" w:hAnsi="Arial" w:cs="Arial"/>
                <w:sz w:val="24"/>
                <w:szCs w:val="24"/>
              </w:rPr>
              <w:t>h.</w:t>
            </w:r>
          </w:p>
          <w:p w14:paraId="31F4B143" w14:textId="1341275E" w:rsidR="00FB1258" w:rsidRDefault="00FB1258" w:rsidP="006472A4">
            <w:pPr>
              <w:jc w:val="both"/>
              <w:rPr>
                <w:rFonts w:ascii="Arial" w:hAnsi="Arial" w:cs="Arial"/>
                <w:sz w:val="24"/>
                <w:szCs w:val="24"/>
              </w:rPr>
            </w:pPr>
          </w:p>
          <w:p w14:paraId="458FF453" w14:textId="3E9CF051" w:rsidR="00FB1258" w:rsidRDefault="00FB1258" w:rsidP="006472A4">
            <w:pPr>
              <w:jc w:val="both"/>
              <w:rPr>
                <w:rFonts w:ascii="Arial" w:hAnsi="Arial" w:cs="Arial"/>
                <w:sz w:val="24"/>
                <w:szCs w:val="24"/>
              </w:rPr>
            </w:pPr>
          </w:p>
          <w:p w14:paraId="25BC16F0" w14:textId="3BC8C1EA" w:rsidR="00FB1258" w:rsidRDefault="00FB1258" w:rsidP="006472A4">
            <w:pPr>
              <w:jc w:val="both"/>
              <w:rPr>
                <w:rFonts w:ascii="Arial" w:hAnsi="Arial" w:cs="Arial"/>
                <w:sz w:val="24"/>
                <w:szCs w:val="24"/>
              </w:rPr>
            </w:pPr>
          </w:p>
          <w:p w14:paraId="1FC407D9" w14:textId="3E6DE181" w:rsidR="00FB1258" w:rsidRDefault="00FB1258" w:rsidP="006472A4">
            <w:pPr>
              <w:jc w:val="both"/>
              <w:rPr>
                <w:rFonts w:ascii="Arial" w:hAnsi="Arial" w:cs="Arial"/>
                <w:sz w:val="24"/>
                <w:szCs w:val="24"/>
              </w:rPr>
            </w:pPr>
          </w:p>
          <w:p w14:paraId="1870EB41" w14:textId="3EFDEAD7" w:rsidR="00FB1258" w:rsidRDefault="00FB1258" w:rsidP="006472A4">
            <w:pPr>
              <w:jc w:val="both"/>
              <w:rPr>
                <w:rFonts w:ascii="Arial" w:hAnsi="Arial" w:cs="Arial"/>
                <w:sz w:val="24"/>
                <w:szCs w:val="24"/>
              </w:rPr>
            </w:pPr>
          </w:p>
          <w:p w14:paraId="2E2705DC" w14:textId="2A1894E7" w:rsidR="00FB1258" w:rsidRDefault="00FB1258" w:rsidP="006472A4">
            <w:pPr>
              <w:jc w:val="both"/>
              <w:rPr>
                <w:rFonts w:ascii="Arial" w:hAnsi="Arial" w:cs="Arial"/>
                <w:sz w:val="24"/>
                <w:szCs w:val="24"/>
              </w:rPr>
            </w:pPr>
          </w:p>
          <w:p w14:paraId="5063CBE5" w14:textId="4DC980B7" w:rsidR="00FB1258" w:rsidRDefault="00FB1258" w:rsidP="006472A4">
            <w:pPr>
              <w:jc w:val="both"/>
              <w:rPr>
                <w:rFonts w:ascii="Arial" w:hAnsi="Arial" w:cs="Arial"/>
                <w:sz w:val="24"/>
                <w:szCs w:val="24"/>
              </w:rPr>
            </w:pPr>
            <w:r>
              <w:rPr>
                <w:rFonts w:ascii="Arial" w:hAnsi="Arial" w:cs="Arial"/>
                <w:sz w:val="24"/>
                <w:szCs w:val="24"/>
              </w:rPr>
              <w:t>i.</w:t>
            </w:r>
          </w:p>
          <w:p w14:paraId="465BBDA1" w14:textId="48869876" w:rsidR="00FB1258" w:rsidRDefault="00FB1258" w:rsidP="006472A4">
            <w:pPr>
              <w:jc w:val="both"/>
              <w:rPr>
                <w:rFonts w:ascii="Arial" w:hAnsi="Arial" w:cs="Arial"/>
                <w:sz w:val="24"/>
                <w:szCs w:val="24"/>
              </w:rPr>
            </w:pPr>
          </w:p>
          <w:p w14:paraId="6E93D1F0" w14:textId="37E9D3AE" w:rsidR="00FB1258" w:rsidRDefault="00FB1258" w:rsidP="006472A4">
            <w:pPr>
              <w:jc w:val="both"/>
              <w:rPr>
                <w:rFonts w:ascii="Arial" w:hAnsi="Arial" w:cs="Arial"/>
                <w:sz w:val="24"/>
                <w:szCs w:val="24"/>
              </w:rPr>
            </w:pPr>
          </w:p>
          <w:p w14:paraId="206A9ED8" w14:textId="355C75C6" w:rsidR="00FB1258" w:rsidRDefault="00FB1258" w:rsidP="006472A4">
            <w:pPr>
              <w:jc w:val="both"/>
              <w:rPr>
                <w:rFonts w:ascii="Arial" w:hAnsi="Arial" w:cs="Arial"/>
                <w:sz w:val="24"/>
                <w:szCs w:val="24"/>
              </w:rPr>
            </w:pPr>
          </w:p>
          <w:p w14:paraId="371EF456" w14:textId="3990650E" w:rsidR="00FB1258" w:rsidRDefault="00FB1258" w:rsidP="006472A4">
            <w:pPr>
              <w:jc w:val="both"/>
              <w:rPr>
                <w:rFonts w:ascii="Arial" w:hAnsi="Arial" w:cs="Arial"/>
                <w:sz w:val="24"/>
                <w:szCs w:val="24"/>
              </w:rPr>
            </w:pPr>
          </w:p>
          <w:p w14:paraId="73818D72" w14:textId="4C1C3391" w:rsidR="00FB1258" w:rsidRDefault="00FB1258" w:rsidP="006472A4">
            <w:pPr>
              <w:jc w:val="both"/>
              <w:rPr>
                <w:rFonts w:ascii="Arial" w:hAnsi="Arial" w:cs="Arial"/>
                <w:sz w:val="24"/>
                <w:szCs w:val="24"/>
              </w:rPr>
            </w:pPr>
          </w:p>
          <w:p w14:paraId="70F323E7" w14:textId="3AB55A24" w:rsidR="00FB1258" w:rsidRDefault="00FB1258" w:rsidP="006472A4">
            <w:pPr>
              <w:jc w:val="both"/>
              <w:rPr>
                <w:rFonts w:ascii="Arial" w:hAnsi="Arial" w:cs="Arial"/>
                <w:sz w:val="24"/>
                <w:szCs w:val="24"/>
              </w:rPr>
            </w:pPr>
          </w:p>
          <w:p w14:paraId="5A4FEF6B" w14:textId="47A0BBA1" w:rsidR="00FB1258" w:rsidRDefault="00FB1258" w:rsidP="006472A4">
            <w:pPr>
              <w:jc w:val="both"/>
              <w:rPr>
                <w:rFonts w:ascii="Arial" w:hAnsi="Arial" w:cs="Arial"/>
                <w:sz w:val="24"/>
                <w:szCs w:val="24"/>
              </w:rPr>
            </w:pPr>
          </w:p>
          <w:p w14:paraId="7C4AEE92" w14:textId="61AF4422" w:rsidR="00FB1258" w:rsidRDefault="00FB1258" w:rsidP="006472A4">
            <w:pPr>
              <w:jc w:val="both"/>
              <w:rPr>
                <w:rFonts w:ascii="Arial" w:hAnsi="Arial" w:cs="Arial"/>
                <w:sz w:val="24"/>
                <w:szCs w:val="24"/>
              </w:rPr>
            </w:pPr>
          </w:p>
          <w:p w14:paraId="1BD5B82D" w14:textId="7107586F" w:rsidR="00FB1258" w:rsidRDefault="00FB1258" w:rsidP="006472A4">
            <w:pPr>
              <w:jc w:val="both"/>
              <w:rPr>
                <w:rFonts w:ascii="Arial" w:hAnsi="Arial" w:cs="Arial"/>
                <w:sz w:val="24"/>
                <w:szCs w:val="24"/>
              </w:rPr>
            </w:pPr>
          </w:p>
          <w:p w14:paraId="41D87C1B" w14:textId="291DF34C" w:rsidR="00FB1258" w:rsidRDefault="00FB1258" w:rsidP="006472A4">
            <w:pPr>
              <w:jc w:val="both"/>
              <w:rPr>
                <w:rFonts w:ascii="Arial" w:hAnsi="Arial" w:cs="Arial"/>
                <w:sz w:val="24"/>
                <w:szCs w:val="24"/>
              </w:rPr>
            </w:pPr>
          </w:p>
          <w:p w14:paraId="7D0B7C21" w14:textId="3CA5EFCE" w:rsidR="00FB1258" w:rsidRDefault="00FB1258" w:rsidP="006472A4">
            <w:pPr>
              <w:jc w:val="both"/>
              <w:rPr>
                <w:rFonts w:ascii="Arial" w:hAnsi="Arial" w:cs="Arial"/>
                <w:sz w:val="24"/>
                <w:szCs w:val="24"/>
              </w:rPr>
            </w:pPr>
          </w:p>
          <w:p w14:paraId="44ED8861" w14:textId="6795C335" w:rsidR="00FB1258" w:rsidRDefault="00FB1258" w:rsidP="006472A4">
            <w:pPr>
              <w:jc w:val="both"/>
              <w:rPr>
                <w:rFonts w:ascii="Arial" w:hAnsi="Arial" w:cs="Arial"/>
                <w:sz w:val="24"/>
                <w:szCs w:val="24"/>
              </w:rPr>
            </w:pPr>
          </w:p>
          <w:p w14:paraId="776EBD83" w14:textId="6E69550E" w:rsidR="00FB1258" w:rsidRDefault="00FB1258" w:rsidP="006472A4">
            <w:pPr>
              <w:jc w:val="both"/>
              <w:rPr>
                <w:rFonts w:ascii="Arial" w:hAnsi="Arial" w:cs="Arial"/>
                <w:sz w:val="24"/>
                <w:szCs w:val="24"/>
              </w:rPr>
            </w:pPr>
          </w:p>
          <w:p w14:paraId="59F0EDB3" w14:textId="0ADBD05C" w:rsidR="00FB1258" w:rsidRDefault="00FB1258" w:rsidP="006472A4">
            <w:pPr>
              <w:jc w:val="both"/>
              <w:rPr>
                <w:rFonts w:ascii="Arial" w:hAnsi="Arial" w:cs="Arial"/>
                <w:sz w:val="24"/>
                <w:szCs w:val="24"/>
              </w:rPr>
            </w:pPr>
          </w:p>
          <w:p w14:paraId="2DD51537" w14:textId="629BB6DF" w:rsidR="00FB1258" w:rsidRDefault="00FB1258" w:rsidP="006472A4">
            <w:pPr>
              <w:jc w:val="both"/>
              <w:rPr>
                <w:rFonts w:ascii="Arial" w:hAnsi="Arial" w:cs="Arial"/>
                <w:sz w:val="24"/>
                <w:szCs w:val="24"/>
              </w:rPr>
            </w:pPr>
          </w:p>
          <w:p w14:paraId="0AC36554" w14:textId="0512F29A" w:rsidR="00FB1258" w:rsidRDefault="00FB1258" w:rsidP="006472A4">
            <w:pPr>
              <w:jc w:val="both"/>
              <w:rPr>
                <w:rFonts w:ascii="Arial" w:hAnsi="Arial" w:cs="Arial"/>
                <w:sz w:val="24"/>
                <w:szCs w:val="24"/>
              </w:rPr>
            </w:pPr>
          </w:p>
          <w:p w14:paraId="42F1C26E" w14:textId="303130BD" w:rsidR="00FB1258" w:rsidRDefault="00FB1258" w:rsidP="006472A4">
            <w:pPr>
              <w:jc w:val="both"/>
              <w:rPr>
                <w:rFonts w:ascii="Arial" w:hAnsi="Arial" w:cs="Arial"/>
                <w:sz w:val="24"/>
                <w:szCs w:val="24"/>
              </w:rPr>
            </w:pPr>
            <w:r>
              <w:rPr>
                <w:rFonts w:ascii="Arial" w:hAnsi="Arial" w:cs="Arial"/>
                <w:sz w:val="24"/>
                <w:szCs w:val="24"/>
              </w:rPr>
              <w:t>j.</w:t>
            </w:r>
          </w:p>
          <w:p w14:paraId="6A2794A1" w14:textId="0B7DD9C1" w:rsidR="00FB1258" w:rsidRDefault="00FB1258" w:rsidP="006472A4">
            <w:pPr>
              <w:jc w:val="both"/>
              <w:rPr>
                <w:rFonts w:ascii="Arial" w:hAnsi="Arial" w:cs="Arial"/>
                <w:sz w:val="24"/>
                <w:szCs w:val="24"/>
              </w:rPr>
            </w:pPr>
          </w:p>
          <w:p w14:paraId="76177EDA" w14:textId="7E6A64CE" w:rsidR="00FB1258" w:rsidRDefault="00FB1258" w:rsidP="006472A4">
            <w:pPr>
              <w:jc w:val="both"/>
              <w:rPr>
                <w:rFonts w:ascii="Arial" w:hAnsi="Arial" w:cs="Arial"/>
                <w:sz w:val="24"/>
                <w:szCs w:val="24"/>
              </w:rPr>
            </w:pPr>
          </w:p>
          <w:p w14:paraId="52AA3D87" w14:textId="68074646" w:rsidR="00FB1258" w:rsidRDefault="00FB1258" w:rsidP="006472A4">
            <w:pPr>
              <w:jc w:val="both"/>
              <w:rPr>
                <w:rFonts w:ascii="Arial" w:hAnsi="Arial" w:cs="Arial"/>
                <w:sz w:val="24"/>
                <w:szCs w:val="24"/>
              </w:rPr>
            </w:pPr>
          </w:p>
          <w:p w14:paraId="7A1FCA49" w14:textId="30A05113" w:rsidR="00FB1258" w:rsidRDefault="00FB1258" w:rsidP="006472A4">
            <w:pPr>
              <w:jc w:val="both"/>
              <w:rPr>
                <w:rFonts w:ascii="Arial" w:hAnsi="Arial" w:cs="Arial"/>
                <w:sz w:val="24"/>
                <w:szCs w:val="24"/>
              </w:rPr>
            </w:pPr>
          </w:p>
          <w:p w14:paraId="115317CD" w14:textId="3BC4DB68" w:rsidR="00FB1258" w:rsidRDefault="00FB1258" w:rsidP="006472A4">
            <w:pPr>
              <w:jc w:val="both"/>
              <w:rPr>
                <w:rFonts w:ascii="Arial" w:hAnsi="Arial" w:cs="Arial"/>
                <w:sz w:val="24"/>
                <w:szCs w:val="24"/>
              </w:rPr>
            </w:pPr>
          </w:p>
          <w:p w14:paraId="0A21E6A6" w14:textId="519A14D1" w:rsidR="00FB1258" w:rsidRDefault="00FB1258" w:rsidP="006472A4">
            <w:pPr>
              <w:jc w:val="both"/>
              <w:rPr>
                <w:rFonts w:ascii="Arial" w:hAnsi="Arial" w:cs="Arial"/>
                <w:sz w:val="24"/>
                <w:szCs w:val="24"/>
              </w:rPr>
            </w:pPr>
          </w:p>
          <w:p w14:paraId="1F1D7DB4" w14:textId="496C2BD2" w:rsidR="00FB1258" w:rsidRDefault="00FB1258" w:rsidP="006472A4">
            <w:pPr>
              <w:jc w:val="both"/>
              <w:rPr>
                <w:rFonts w:ascii="Arial" w:hAnsi="Arial" w:cs="Arial"/>
                <w:sz w:val="24"/>
                <w:szCs w:val="24"/>
              </w:rPr>
            </w:pPr>
          </w:p>
          <w:p w14:paraId="55D9F16D" w14:textId="250FD025" w:rsidR="00FB1258" w:rsidRDefault="00FB1258" w:rsidP="006472A4">
            <w:pPr>
              <w:jc w:val="both"/>
              <w:rPr>
                <w:rFonts w:ascii="Arial" w:hAnsi="Arial" w:cs="Arial"/>
                <w:sz w:val="24"/>
                <w:szCs w:val="24"/>
              </w:rPr>
            </w:pPr>
          </w:p>
          <w:p w14:paraId="6AB0E458" w14:textId="1F34FA0F" w:rsidR="00FB1258" w:rsidRDefault="00FB1258" w:rsidP="006472A4">
            <w:pPr>
              <w:jc w:val="both"/>
              <w:rPr>
                <w:rFonts w:ascii="Arial" w:hAnsi="Arial" w:cs="Arial"/>
                <w:sz w:val="24"/>
                <w:szCs w:val="24"/>
              </w:rPr>
            </w:pPr>
          </w:p>
          <w:p w14:paraId="4E69CF1D" w14:textId="4C3B782E" w:rsidR="00FB1258" w:rsidRDefault="00FB1258" w:rsidP="006472A4">
            <w:pPr>
              <w:jc w:val="both"/>
              <w:rPr>
                <w:rFonts w:ascii="Arial" w:hAnsi="Arial" w:cs="Arial"/>
                <w:sz w:val="24"/>
                <w:szCs w:val="24"/>
              </w:rPr>
            </w:pPr>
          </w:p>
          <w:p w14:paraId="207E6517" w14:textId="2BF8D7CF" w:rsidR="00FB1258" w:rsidRDefault="00FB1258" w:rsidP="006472A4">
            <w:pPr>
              <w:jc w:val="both"/>
              <w:rPr>
                <w:rFonts w:ascii="Arial" w:hAnsi="Arial" w:cs="Arial"/>
                <w:sz w:val="24"/>
                <w:szCs w:val="24"/>
              </w:rPr>
            </w:pPr>
          </w:p>
          <w:p w14:paraId="047BD960" w14:textId="1E4EDBB1" w:rsidR="00FB1258" w:rsidRDefault="00FB1258" w:rsidP="006472A4">
            <w:pPr>
              <w:jc w:val="both"/>
              <w:rPr>
                <w:rFonts w:ascii="Arial" w:hAnsi="Arial" w:cs="Arial"/>
                <w:sz w:val="24"/>
                <w:szCs w:val="24"/>
              </w:rPr>
            </w:pPr>
          </w:p>
          <w:p w14:paraId="524EE865" w14:textId="38365564" w:rsidR="00FB1258" w:rsidRDefault="00FB1258" w:rsidP="006472A4">
            <w:pPr>
              <w:jc w:val="both"/>
              <w:rPr>
                <w:rFonts w:ascii="Arial" w:hAnsi="Arial" w:cs="Arial"/>
                <w:sz w:val="24"/>
                <w:szCs w:val="24"/>
              </w:rPr>
            </w:pPr>
          </w:p>
          <w:p w14:paraId="1776A9FC" w14:textId="3E63D50E" w:rsidR="00FB1258" w:rsidRDefault="00FB1258" w:rsidP="006472A4">
            <w:pPr>
              <w:jc w:val="both"/>
              <w:rPr>
                <w:rFonts w:ascii="Arial" w:hAnsi="Arial" w:cs="Arial"/>
                <w:sz w:val="24"/>
                <w:szCs w:val="24"/>
              </w:rPr>
            </w:pPr>
          </w:p>
          <w:p w14:paraId="16F14FE2" w14:textId="429243C1" w:rsidR="00FB1258" w:rsidRDefault="00FB1258" w:rsidP="006472A4">
            <w:pPr>
              <w:jc w:val="both"/>
              <w:rPr>
                <w:rFonts w:ascii="Arial" w:hAnsi="Arial" w:cs="Arial"/>
                <w:sz w:val="24"/>
                <w:szCs w:val="24"/>
              </w:rPr>
            </w:pPr>
          </w:p>
          <w:p w14:paraId="003E14DD" w14:textId="68B31C47" w:rsidR="00FB1258" w:rsidRDefault="00FB1258" w:rsidP="006472A4">
            <w:pPr>
              <w:jc w:val="both"/>
              <w:rPr>
                <w:rFonts w:ascii="Arial" w:hAnsi="Arial" w:cs="Arial"/>
                <w:sz w:val="24"/>
                <w:szCs w:val="24"/>
              </w:rPr>
            </w:pPr>
          </w:p>
          <w:p w14:paraId="3A50C043" w14:textId="46ECA4DA" w:rsidR="00FB1258" w:rsidRDefault="00FB1258" w:rsidP="006472A4">
            <w:pPr>
              <w:jc w:val="both"/>
              <w:rPr>
                <w:rFonts w:ascii="Arial" w:hAnsi="Arial" w:cs="Arial"/>
                <w:sz w:val="24"/>
                <w:szCs w:val="24"/>
              </w:rPr>
            </w:pPr>
          </w:p>
          <w:p w14:paraId="7F7D2937" w14:textId="7FA32401" w:rsidR="00FB1258" w:rsidRDefault="00FB1258" w:rsidP="006472A4">
            <w:pPr>
              <w:jc w:val="both"/>
              <w:rPr>
                <w:rFonts w:ascii="Arial" w:hAnsi="Arial" w:cs="Arial"/>
                <w:sz w:val="24"/>
                <w:szCs w:val="24"/>
              </w:rPr>
            </w:pPr>
          </w:p>
          <w:p w14:paraId="30A93279" w14:textId="66022C63" w:rsidR="00FB1258" w:rsidRDefault="00FB1258" w:rsidP="006472A4">
            <w:pPr>
              <w:jc w:val="both"/>
              <w:rPr>
                <w:rFonts w:ascii="Arial" w:hAnsi="Arial" w:cs="Arial"/>
                <w:sz w:val="24"/>
                <w:szCs w:val="24"/>
              </w:rPr>
            </w:pPr>
          </w:p>
          <w:p w14:paraId="7C6DC966" w14:textId="1AD43C6D" w:rsidR="00FB1258" w:rsidRDefault="00FB1258" w:rsidP="006472A4">
            <w:pPr>
              <w:jc w:val="both"/>
              <w:rPr>
                <w:rFonts w:ascii="Arial" w:hAnsi="Arial" w:cs="Arial"/>
                <w:sz w:val="24"/>
                <w:szCs w:val="24"/>
              </w:rPr>
            </w:pPr>
          </w:p>
          <w:p w14:paraId="5B1EEA80" w14:textId="4C172696" w:rsidR="00FB1258" w:rsidRDefault="00FB1258" w:rsidP="006472A4">
            <w:pPr>
              <w:jc w:val="both"/>
              <w:rPr>
                <w:rFonts w:ascii="Arial" w:hAnsi="Arial" w:cs="Arial"/>
                <w:sz w:val="24"/>
                <w:szCs w:val="24"/>
              </w:rPr>
            </w:pPr>
          </w:p>
          <w:p w14:paraId="2F302C86" w14:textId="6628D6F6" w:rsidR="00FB1258" w:rsidRDefault="00FB1258" w:rsidP="006472A4">
            <w:pPr>
              <w:jc w:val="both"/>
              <w:rPr>
                <w:rFonts w:ascii="Arial" w:hAnsi="Arial" w:cs="Arial"/>
                <w:sz w:val="24"/>
                <w:szCs w:val="24"/>
              </w:rPr>
            </w:pPr>
          </w:p>
          <w:p w14:paraId="47CB83BE" w14:textId="6589EAD6" w:rsidR="00FB1258" w:rsidRDefault="00FB1258" w:rsidP="006472A4">
            <w:pPr>
              <w:jc w:val="both"/>
              <w:rPr>
                <w:rFonts w:ascii="Arial" w:hAnsi="Arial" w:cs="Arial"/>
                <w:sz w:val="24"/>
                <w:szCs w:val="24"/>
              </w:rPr>
            </w:pPr>
          </w:p>
          <w:p w14:paraId="7702F346" w14:textId="473BB4F9" w:rsidR="00FB1258" w:rsidRDefault="00FB1258" w:rsidP="006472A4">
            <w:pPr>
              <w:jc w:val="both"/>
              <w:rPr>
                <w:rFonts w:ascii="Arial" w:hAnsi="Arial" w:cs="Arial"/>
                <w:sz w:val="24"/>
                <w:szCs w:val="24"/>
              </w:rPr>
            </w:pPr>
          </w:p>
          <w:p w14:paraId="589A87B4" w14:textId="3B54D6AA" w:rsidR="00FB1258" w:rsidRDefault="00FB1258" w:rsidP="006472A4">
            <w:pPr>
              <w:jc w:val="both"/>
              <w:rPr>
                <w:rFonts w:ascii="Arial" w:hAnsi="Arial" w:cs="Arial"/>
                <w:sz w:val="24"/>
                <w:szCs w:val="24"/>
              </w:rPr>
            </w:pPr>
          </w:p>
          <w:p w14:paraId="40BBFC2B" w14:textId="06C5D13F" w:rsidR="00FB1258" w:rsidRDefault="00FB1258" w:rsidP="006472A4">
            <w:pPr>
              <w:jc w:val="both"/>
              <w:rPr>
                <w:rFonts w:ascii="Arial" w:hAnsi="Arial" w:cs="Arial"/>
                <w:sz w:val="24"/>
                <w:szCs w:val="24"/>
              </w:rPr>
            </w:pPr>
          </w:p>
          <w:p w14:paraId="6DF90645" w14:textId="0572819A" w:rsidR="00FB1258" w:rsidRDefault="00FB1258" w:rsidP="006472A4">
            <w:pPr>
              <w:jc w:val="both"/>
              <w:rPr>
                <w:rFonts w:ascii="Arial" w:hAnsi="Arial" w:cs="Arial"/>
                <w:sz w:val="24"/>
                <w:szCs w:val="24"/>
              </w:rPr>
            </w:pPr>
          </w:p>
          <w:p w14:paraId="14E2A03A" w14:textId="55299C26" w:rsidR="00FB1258" w:rsidRDefault="00FB1258" w:rsidP="006472A4">
            <w:pPr>
              <w:jc w:val="both"/>
              <w:rPr>
                <w:rFonts w:ascii="Arial" w:hAnsi="Arial" w:cs="Arial"/>
                <w:sz w:val="24"/>
                <w:szCs w:val="24"/>
              </w:rPr>
            </w:pPr>
          </w:p>
          <w:p w14:paraId="385837CB" w14:textId="2B61465B" w:rsidR="00FB1258" w:rsidRDefault="00FB1258" w:rsidP="006472A4">
            <w:pPr>
              <w:jc w:val="both"/>
              <w:rPr>
                <w:rFonts w:ascii="Arial" w:hAnsi="Arial" w:cs="Arial"/>
                <w:sz w:val="24"/>
                <w:szCs w:val="24"/>
              </w:rPr>
            </w:pPr>
          </w:p>
          <w:p w14:paraId="4DD4E235" w14:textId="7AF6DA3A" w:rsidR="00FB1258" w:rsidRDefault="00FB1258" w:rsidP="006472A4">
            <w:pPr>
              <w:jc w:val="both"/>
              <w:rPr>
                <w:rFonts w:ascii="Arial" w:hAnsi="Arial" w:cs="Arial"/>
                <w:sz w:val="24"/>
                <w:szCs w:val="24"/>
              </w:rPr>
            </w:pPr>
          </w:p>
          <w:p w14:paraId="6A4C3EC4" w14:textId="77777777" w:rsidR="006472A4" w:rsidRPr="00752DC5" w:rsidRDefault="006472A4" w:rsidP="006472A4">
            <w:pPr>
              <w:jc w:val="both"/>
              <w:rPr>
                <w:rFonts w:ascii="Arial" w:hAnsi="Arial" w:cs="Arial"/>
                <w:sz w:val="24"/>
                <w:szCs w:val="24"/>
              </w:rPr>
            </w:pPr>
          </w:p>
          <w:p w14:paraId="0A10C304" w14:textId="77777777" w:rsidR="006472A4" w:rsidRPr="00752DC5" w:rsidRDefault="006472A4" w:rsidP="006472A4">
            <w:pPr>
              <w:jc w:val="both"/>
              <w:rPr>
                <w:rFonts w:ascii="Arial" w:hAnsi="Arial" w:cs="Arial"/>
                <w:sz w:val="24"/>
                <w:szCs w:val="24"/>
              </w:rPr>
            </w:pPr>
          </w:p>
        </w:tc>
        <w:tc>
          <w:tcPr>
            <w:tcW w:w="8526" w:type="dxa"/>
            <w:gridSpan w:val="3"/>
          </w:tcPr>
          <w:p w14:paraId="5B7CE4FB" w14:textId="77777777" w:rsidR="006472A4" w:rsidRDefault="006472A4" w:rsidP="006472A4">
            <w:pPr>
              <w:pStyle w:val="NormalWeb"/>
              <w:rPr>
                <w:rFonts w:ascii="Arial" w:hAnsi="Arial" w:cs="Arial"/>
                <w:color w:val="000000"/>
              </w:rPr>
            </w:pPr>
            <w:r>
              <w:rPr>
                <w:rFonts w:ascii="Arial" w:hAnsi="Arial" w:cs="Arial"/>
                <w:i/>
                <w:iCs/>
                <w:color w:val="000000"/>
              </w:rPr>
              <w:t>Glenravel Fold</w:t>
            </w:r>
            <w:r>
              <w:rPr>
                <w:rFonts w:ascii="Arial" w:hAnsi="Arial" w:cs="Arial"/>
                <w:color w:val="000000"/>
              </w:rPr>
              <w:t xml:space="preserve"> </w:t>
            </w:r>
          </w:p>
          <w:p w14:paraId="61695BA8" w14:textId="77777777" w:rsidR="006472A4" w:rsidRDefault="006472A4" w:rsidP="006472A4">
            <w:pPr>
              <w:pStyle w:val="NormalWeb"/>
              <w:rPr>
                <w:rFonts w:ascii="Arial" w:hAnsi="Arial" w:cs="Arial"/>
                <w:color w:val="000000"/>
              </w:rPr>
            </w:pPr>
            <w:r>
              <w:rPr>
                <w:rFonts w:ascii="Arial" w:hAnsi="Arial" w:cs="Arial"/>
                <w:color w:val="000000"/>
              </w:rPr>
              <w:t>A meeting with tenants and contractors was postponed before Christmas and hasn’t been rearranged.  AHM for this area is in the process of rearranging the meeting to take place within the next two weeks.</w:t>
            </w:r>
          </w:p>
          <w:p w14:paraId="21EE1A25" w14:textId="77777777" w:rsidR="006472A4" w:rsidRPr="0018605C" w:rsidRDefault="006472A4" w:rsidP="006472A4">
            <w:pPr>
              <w:pStyle w:val="NormalWeb"/>
              <w:rPr>
                <w:rFonts w:ascii="Arial" w:hAnsi="Arial" w:cs="Arial"/>
                <w:color w:val="000000"/>
              </w:rPr>
            </w:pPr>
            <w:r>
              <w:rPr>
                <w:rFonts w:ascii="Arial" w:hAnsi="Arial" w:cs="Arial"/>
                <w:color w:val="000000"/>
              </w:rPr>
              <w:t xml:space="preserve">The Wifi within the Common Room is currently not working.  – </w:t>
            </w:r>
            <w:r w:rsidRPr="00C10A44">
              <w:rPr>
                <w:rFonts w:ascii="Arial" w:hAnsi="Arial" w:cs="Arial"/>
                <w:color w:val="FF0000"/>
              </w:rPr>
              <w:t xml:space="preserve">Wifi has been fixed </w:t>
            </w:r>
          </w:p>
          <w:p w14:paraId="466DB650" w14:textId="77777777" w:rsidR="006472A4" w:rsidRDefault="006472A4" w:rsidP="006472A4">
            <w:pPr>
              <w:pStyle w:val="NormalWeb"/>
              <w:rPr>
                <w:rFonts w:ascii="Arial" w:hAnsi="Arial" w:cs="Arial"/>
              </w:rPr>
            </w:pPr>
            <w:r w:rsidRPr="0018605C">
              <w:rPr>
                <w:rFonts w:ascii="Arial" w:hAnsi="Arial" w:cs="Arial"/>
                <w:i/>
                <w:iCs/>
              </w:rPr>
              <w:t>Tonic Fold</w:t>
            </w:r>
            <w:r>
              <w:rPr>
                <w:rFonts w:ascii="Arial" w:hAnsi="Arial" w:cs="Arial"/>
              </w:rPr>
              <w:t xml:space="preserve"> </w:t>
            </w:r>
          </w:p>
          <w:p w14:paraId="79F7EFBA" w14:textId="00036051" w:rsidR="006472A4" w:rsidRPr="006B3FDC" w:rsidRDefault="006472A4" w:rsidP="006472A4">
            <w:pPr>
              <w:pStyle w:val="NormalWeb"/>
              <w:rPr>
                <w:rFonts w:ascii="Arial" w:hAnsi="Arial" w:cs="Arial"/>
                <w:color w:val="FF0000"/>
              </w:rPr>
            </w:pPr>
            <w:r>
              <w:rPr>
                <w:rFonts w:ascii="Arial" w:hAnsi="Arial" w:cs="Arial"/>
              </w:rPr>
              <w:t>At the previous meeting it was brought to the attention about signs out in the car park that tenants have drove into.  This issue hasn’t been dealt with and at present there is no update.  Senior Asset Officer Paddy will investigate this and also bring this to the attention of the Area Housing Manager.</w:t>
            </w:r>
            <w:r w:rsidR="006B3FDC">
              <w:rPr>
                <w:rFonts w:ascii="Arial" w:hAnsi="Arial" w:cs="Arial"/>
              </w:rPr>
              <w:t xml:space="preserve">  </w:t>
            </w:r>
            <w:r w:rsidR="006B3FDC" w:rsidRPr="006B3FDC">
              <w:rPr>
                <w:rFonts w:ascii="Arial" w:hAnsi="Arial" w:cs="Arial"/>
                <w:color w:val="FF0000"/>
              </w:rPr>
              <w:t xml:space="preserve">Job was logged and signs have been removed. </w:t>
            </w:r>
          </w:p>
          <w:p w14:paraId="37B4BC84" w14:textId="77777777" w:rsidR="006472A4" w:rsidRDefault="006472A4" w:rsidP="006472A4">
            <w:pPr>
              <w:pStyle w:val="NormalWeb"/>
              <w:rPr>
                <w:rFonts w:ascii="Arial" w:hAnsi="Arial" w:cs="Arial"/>
              </w:rPr>
            </w:pPr>
            <w:r>
              <w:rPr>
                <w:rFonts w:ascii="Arial" w:hAnsi="Arial" w:cs="Arial"/>
              </w:rPr>
              <w:t>Sensors are not working within the communal areas.  The contractors had previously been out on site.  Assets to reinvestigate this and recall the contractor back to the scheme and find out what the problem is with the sensors.</w:t>
            </w:r>
          </w:p>
          <w:p w14:paraId="2BB0D6DE" w14:textId="77777777" w:rsidR="006472A4" w:rsidRDefault="006472A4" w:rsidP="006472A4">
            <w:pPr>
              <w:pStyle w:val="NormalWeb"/>
              <w:rPr>
                <w:rFonts w:ascii="Arial" w:hAnsi="Arial" w:cs="Arial"/>
                <w:i/>
                <w:iCs/>
              </w:rPr>
            </w:pPr>
            <w:r w:rsidRPr="0018605C">
              <w:rPr>
                <w:rFonts w:ascii="Arial" w:hAnsi="Arial" w:cs="Arial"/>
                <w:i/>
                <w:iCs/>
              </w:rPr>
              <w:t>Foyle Fold</w:t>
            </w:r>
          </w:p>
          <w:p w14:paraId="3A2FBDFE" w14:textId="7DFE505E" w:rsidR="006472A4" w:rsidRPr="0018605C" w:rsidRDefault="006472A4" w:rsidP="006472A4">
            <w:pPr>
              <w:pStyle w:val="NormalWeb"/>
              <w:rPr>
                <w:rFonts w:ascii="Arial" w:hAnsi="Arial" w:cs="Arial"/>
                <w:i/>
                <w:iCs/>
              </w:rPr>
            </w:pPr>
            <w:r>
              <w:rPr>
                <w:rFonts w:ascii="Arial" w:hAnsi="Arial" w:cs="Arial"/>
              </w:rPr>
              <w:t>Contractors recently measured the back door of No XX and were informed that the door would be replaced.  No further communication from the contractors.  Assets to contact the Contractor for an update.</w:t>
            </w:r>
            <w:r w:rsidR="004B1218">
              <w:rPr>
                <w:rFonts w:ascii="Arial" w:hAnsi="Arial" w:cs="Arial"/>
              </w:rPr>
              <w:t xml:space="preserve"> </w:t>
            </w:r>
            <w:r w:rsidR="004B1218" w:rsidRPr="004B1218">
              <w:rPr>
                <w:rFonts w:ascii="Arial" w:hAnsi="Arial" w:cs="Arial"/>
                <w:color w:val="FF0000"/>
              </w:rPr>
              <w:t xml:space="preserve">Job complete </w:t>
            </w:r>
          </w:p>
          <w:p w14:paraId="54988DB7" w14:textId="77777777" w:rsidR="006472A4" w:rsidRPr="004A3514" w:rsidRDefault="006472A4" w:rsidP="006472A4">
            <w:pPr>
              <w:pStyle w:val="NormalWeb"/>
              <w:rPr>
                <w:rFonts w:ascii="Arial" w:hAnsi="Arial" w:cs="Arial"/>
                <w:i/>
                <w:iCs/>
              </w:rPr>
            </w:pPr>
            <w:r w:rsidRPr="004A3514">
              <w:rPr>
                <w:rFonts w:ascii="Arial" w:hAnsi="Arial" w:cs="Arial"/>
                <w:i/>
                <w:iCs/>
              </w:rPr>
              <w:t>Carrickblacker Fold</w:t>
            </w:r>
          </w:p>
          <w:p w14:paraId="7B819A84" w14:textId="77777777" w:rsidR="006472A4" w:rsidRPr="0018605C" w:rsidRDefault="006472A4" w:rsidP="006472A4">
            <w:pPr>
              <w:pStyle w:val="NormalWeb"/>
              <w:rPr>
                <w:rFonts w:ascii="Arial" w:hAnsi="Arial" w:cs="Arial"/>
                <w:i/>
                <w:iCs/>
                <w:u w:val="single"/>
              </w:rPr>
            </w:pPr>
            <w:r>
              <w:rPr>
                <w:rFonts w:ascii="Arial" w:hAnsi="Arial" w:cs="Arial"/>
              </w:rPr>
              <w:t>An urgent request to repair the outside front lights was raised before Christmas. This job still hasn’t been repaired.  Assets will contact the contractors for an urgent response.</w:t>
            </w:r>
          </w:p>
          <w:p w14:paraId="5F8734A4" w14:textId="2146DD9E" w:rsidR="006472A4" w:rsidRDefault="008234A6" w:rsidP="006472A4">
            <w:pPr>
              <w:pStyle w:val="NormalWeb"/>
              <w:rPr>
                <w:rFonts w:ascii="Arial" w:hAnsi="Arial" w:cs="Arial"/>
              </w:rPr>
            </w:pPr>
            <w:r>
              <w:rPr>
                <w:rFonts w:ascii="Arial" w:hAnsi="Arial" w:cs="Arial"/>
              </w:rPr>
              <w:t xml:space="preserve">Gutters </w:t>
            </w:r>
            <w:r w:rsidR="006472A4">
              <w:rPr>
                <w:rFonts w:ascii="Arial" w:hAnsi="Arial" w:cs="Arial"/>
              </w:rPr>
              <w:t>are overflowing from the Moss from the roof.  Can a job be raised to have the gutters cleaned?  Assets to find out when the gutters were last cleaned.</w:t>
            </w:r>
          </w:p>
          <w:p w14:paraId="60FB61AD" w14:textId="77777777" w:rsidR="006472A4" w:rsidRDefault="006472A4" w:rsidP="006472A4">
            <w:pPr>
              <w:pStyle w:val="NormalWeb"/>
              <w:rPr>
                <w:rFonts w:ascii="Arial" w:hAnsi="Arial" w:cs="Arial"/>
              </w:rPr>
            </w:pPr>
            <w:r w:rsidRPr="0077481B">
              <w:rPr>
                <w:rFonts w:ascii="Arial" w:hAnsi="Arial" w:cs="Arial"/>
                <w:i/>
                <w:iCs/>
              </w:rPr>
              <w:t>Cromac Wood Court</w:t>
            </w:r>
            <w:r>
              <w:rPr>
                <w:rFonts w:ascii="Arial" w:hAnsi="Arial" w:cs="Arial"/>
              </w:rPr>
              <w:t xml:space="preserve"> </w:t>
            </w:r>
          </w:p>
          <w:p w14:paraId="26DF0B7B" w14:textId="77777777" w:rsidR="006472A4" w:rsidRDefault="006472A4" w:rsidP="006472A4">
            <w:pPr>
              <w:pStyle w:val="NormalWeb"/>
              <w:rPr>
                <w:rFonts w:ascii="Arial" w:hAnsi="Arial" w:cs="Arial"/>
              </w:rPr>
            </w:pPr>
            <w:r>
              <w:rPr>
                <w:rFonts w:ascii="Arial" w:hAnsi="Arial" w:cs="Arial"/>
              </w:rPr>
              <w:t>Raised an issue at the previous meeting in regard to the Gardening Contractors not trimming back the hedges this action is still outstanding. Assets will contact the Grounds Maintenance Contractor for this area and find what why the hedges haven’t been cut.</w:t>
            </w:r>
          </w:p>
          <w:p w14:paraId="55C83B29" w14:textId="77777777" w:rsidR="006472A4" w:rsidRPr="00F05312" w:rsidRDefault="006472A4" w:rsidP="006472A4">
            <w:pPr>
              <w:pStyle w:val="NormalWeb"/>
              <w:rPr>
                <w:rFonts w:ascii="Arial" w:hAnsi="Arial" w:cs="Arial"/>
                <w:i/>
                <w:iCs/>
              </w:rPr>
            </w:pPr>
            <w:r w:rsidRPr="00F05312">
              <w:rPr>
                <w:rFonts w:ascii="Arial" w:hAnsi="Arial" w:cs="Arial"/>
                <w:i/>
                <w:iCs/>
              </w:rPr>
              <w:t xml:space="preserve">Dean Crooks Fold </w:t>
            </w:r>
          </w:p>
          <w:p w14:paraId="7D9266B0" w14:textId="77777777" w:rsidR="006472A4" w:rsidRDefault="006472A4" w:rsidP="006472A4">
            <w:pPr>
              <w:pStyle w:val="NormalWeb"/>
              <w:rPr>
                <w:rFonts w:ascii="Arial" w:hAnsi="Arial" w:cs="Arial"/>
              </w:rPr>
            </w:pPr>
            <w:r>
              <w:rPr>
                <w:rFonts w:ascii="Arial" w:hAnsi="Arial" w:cs="Arial"/>
              </w:rPr>
              <w:t>The access way from the Newtownards Road can be quite difficult exiting due to the speed of traffic and three lanes of traffic. Keelan the (AHM) for this area advised that this is a Roads Service issue and for tenants to speak to the local representatives with their concerns.  The Housing Officer for this area Thomas Templeton can also support tenants when speaking to Roads Service.</w:t>
            </w:r>
          </w:p>
          <w:p w14:paraId="747A631F" w14:textId="77777777" w:rsidR="006472A4" w:rsidRDefault="006472A4" w:rsidP="006472A4">
            <w:pPr>
              <w:pStyle w:val="NormalWeb"/>
              <w:rPr>
                <w:rFonts w:ascii="Arial" w:hAnsi="Arial" w:cs="Arial"/>
              </w:rPr>
            </w:pPr>
            <w:r>
              <w:rPr>
                <w:rFonts w:ascii="Arial" w:hAnsi="Arial" w:cs="Arial"/>
              </w:rPr>
              <w:t>The Hot water can be extremely hot at times and nearly too hot to touch.  Keelan explained due to legionella water is required to be at a certain temperature but it is also important that the water isnt too hot.  Paddy to investigate this.</w:t>
            </w:r>
          </w:p>
          <w:p w14:paraId="3BB2CD4A" w14:textId="34DC466F" w:rsidR="006472A4" w:rsidRPr="00B33058" w:rsidRDefault="006472A4" w:rsidP="006472A4">
            <w:pPr>
              <w:pStyle w:val="NormalWeb"/>
              <w:rPr>
                <w:rFonts w:ascii="Arial" w:hAnsi="Arial" w:cs="Arial"/>
                <w:color w:val="FF0000"/>
              </w:rPr>
            </w:pPr>
            <w:r>
              <w:rPr>
                <w:rFonts w:ascii="Arial" w:hAnsi="Arial" w:cs="Arial"/>
              </w:rPr>
              <w:t xml:space="preserve">The automatic front door system is currently not </w:t>
            </w:r>
            <w:r w:rsidR="00B33058">
              <w:rPr>
                <w:rFonts w:ascii="Arial" w:hAnsi="Arial" w:cs="Arial"/>
              </w:rPr>
              <w:t>working,</w:t>
            </w:r>
            <w:r>
              <w:rPr>
                <w:rFonts w:ascii="Arial" w:hAnsi="Arial" w:cs="Arial"/>
              </w:rPr>
              <w:t xml:space="preserve"> and the door is left open, Assets to investigate this issue.</w:t>
            </w:r>
            <w:r w:rsidR="00F130B3">
              <w:rPr>
                <w:rFonts w:ascii="Arial" w:hAnsi="Arial" w:cs="Arial"/>
              </w:rPr>
              <w:t xml:space="preserve">  </w:t>
            </w:r>
            <w:r w:rsidR="00B33058" w:rsidRPr="00B33058">
              <w:rPr>
                <w:rFonts w:ascii="Arial" w:hAnsi="Arial" w:cs="Arial"/>
                <w:color w:val="FF0000"/>
              </w:rPr>
              <w:t>At present the contractors are waiting on a specific stock item for the door to enable automatic closure, the door will be on a manual setting which requires push and pull to ensure it opens and closes.</w:t>
            </w:r>
          </w:p>
          <w:p w14:paraId="557A545E" w14:textId="77777777" w:rsidR="006472A4" w:rsidRDefault="006472A4" w:rsidP="006472A4">
            <w:pPr>
              <w:pStyle w:val="NormalWeb"/>
              <w:rPr>
                <w:rFonts w:ascii="Arial" w:hAnsi="Arial" w:cs="Arial"/>
                <w:i/>
                <w:iCs/>
              </w:rPr>
            </w:pPr>
            <w:r w:rsidRPr="006D1A2D">
              <w:rPr>
                <w:rFonts w:ascii="Arial" w:hAnsi="Arial" w:cs="Arial"/>
                <w:i/>
                <w:iCs/>
              </w:rPr>
              <w:t xml:space="preserve">Fergus Fold </w:t>
            </w:r>
          </w:p>
          <w:p w14:paraId="510374BC" w14:textId="00BFB541" w:rsidR="006472A4" w:rsidRDefault="006472A4" w:rsidP="006472A4">
            <w:pPr>
              <w:pStyle w:val="NormalWeb"/>
              <w:rPr>
                <w:rFonts w:ascii="Arial" w:hAnsi="Arial" w:cs="Arial"/>
              </w:rPr>
            </w:pPr>
            <w:r>
              <w:rPr>
                <w:rFonts w:ascii="Arial" w:hAnsi="Arial" w:cs="Arial"/>
              </w:rPr>
              <w:t>Has an issue with their postal address not being recognised by the Post Office and delivery companies such as Amazon delivery drivers.  The AHM is going to investigate to see if Radius can update the postal address/postcode with the relevant agencies.</w:t>
            </w:r>
          </w:p>
          <w:p w14:paraId="3C405BC5" w14:textId="77777777" w:rsidR="0091675E" w:rsidRPr="006D1A2D" w:rsidRDefault="0091675E" w:rsidP="006472A4">
            <w:pPr>
              <w:pStyle w:val="NormalWeb"/>
              <w:rPr>
                <w:rFonts w:ascii="Arial" w:hAnsi="Arial" w:cs="Arial"/>
                <w:i/>
                <w:iCs/>
              </w:rPr>
            </w:pPr>
          </w:p>
          <w:p w14:paraId="0CA2414B" w14:textId="77777777" w:rsidR="006472A4" w:rsidRPr="006D1A2D" w:rsidRDefault="006472A4" w:rsidP="006472A4">
            <w:pPr>
              <w:pStyle w:val="NormalWeb"/>
              <w:rPr>
                <w:rFonts w:ascii="Arial" w:hAnsi="Arial" w:cs="Arial"/>
                <w:i/>
                <w:iCs/>
              </w:rPr>
            </w:pPr>
            <w:r w:rsidRPr="006D1A2D">
              <w:rPr>
                <w:rFonts w:ascii="Arial" w:hAnsi="Arial" w:cs="Arial"/>
                <w:i/>
                <w:iCs/>
              </w:rPr>
              <w:t>Clifton House</w:t>
            </w:r>
          </w:p>
          <w:p w14:paraId="47AF8A6D" w14:textId="77777777" w:rsidR="006472A4" w:rsidRDefault="006472A4" w:rsidP="006472A4">
            <w:pPr>
              <w:pStyle w:val="NormalWeb"/>
              <w:rPr>
                <w:rFonts w:ascii="Arial" w:hAnsi="Arial" w:cs="Arial"/>
              </w:rPr>
            </w:pPr>
            <w:r>
              <w:rPr>
                <w:rFonts w:ascii="Arial" w:hAnsi="Arial" w:cs="Arial"/>
              </w:rPr>
              <w:t>The disabled parking spaces are very limited, unfortunately we have visitors parking in the designated disabled parking spots.  Can Radius get signs to say Blue Badge Holders only?  Keelan to investigate the matter further and see if signs can be displayed.</w:t>
            </w:r>
          </w:p>
          <w:p w14:paraId="345E4992" w14:textId="77777777" w:rsidR="006472A4" w:rsidRDefault="006472A4" w:rsidP="006472A4">
            <w:pPr>
              <w:pStyle w:val="NormalWeb"/>
              <w:rPr>
                <w:rFonts w:ascii="Arial" w:hAnsi="Arial" w:cs="Arial"/>
              </w:rPr>
            </w:pPr>
            <w:r>
              <w:rPr>
                <w:rFonts w:ascii="Arial" w:hAnsi="Arial" w:cs="Arial"/>
              </w:rPr>
              <w:t>Meadowell Fold</w:t>
            </w:r>
          </w:p>
          <w:p w14:paraId="203934F1" w14:textId="77777777" w:rsidR="006472A4" w:rsidRDefault="006472A4" w:rsidP="006472A4">
            <w:pPr>
              <w:pStyle w:val="NormalWeb"/>
              <w:rPr>
                <w:rFonts w:ascii="Arial" w:hAnsi="Arial" w:cs="Arial"/>
              </w:rPr>
            </w:pPr>
            <w:r>
              <w:rPr>
                <w:rFonts w:ascii="Arial" w:hAnsi="Arial" w:cs="Arial"/>
              </w:rPr>
              <w:t>Has similar issues regarding the post of tenants from Meadowell Fold been delivered to neighbouring addresses incorrectly.  David will investigate this the same time as Fergus Fold</w:t>
            </w:r>
          </w:p>
          <w:p w14:paraId="4DB0BF4B" w14:textId="77777777" w:rsidR="006472A4" w:rsidRDefault="006472A4" w:rsidP="006472A4">
            <w:pPr>
              <w:pStyle w:val="NormalWeb"/>
              <w:rPr>
                <w:rFonts w:ascii="Arial" w:hAnsi="Arial" w:cs="Arial"/>
              </w:rPr>
            </w:pPr>
            <w:r>
              <w:rPr>
                <w:rFonts w:ascii="Arial" w:hAnsi="Arial" w:cs="Arial"/>
              </w:rPr>
              <w:t xml:space="preserve">A member from Meadowell asked how long is the lifespan of a kitchen?  Planned Maintenance for kitchens is 25 years but depending on the condition of the kitchen it may need replaced earlier than this.  </w:t>
            </w:r>
          </w:p>
          <w:p w14:paraId="10A76D80" w14:textId="77777777" w:rsidR="006472A4" w:rsidRDefault="006472A4" w:rsidP="006472A4">
            <w:pPr>
              <w:pStyle w:val="NormalWeb"/>
              <w:rPr>
                <w:rFonts w:ascii="Arial" w:hAnsi="Arial" w:cs="Arial"/>
              </w:rPr>
            </w:pPr>
            <w:r>
              <w:rPr>
                <w:rFonts w:ascii="Arial" w:hAnsi="Arial" w:cs="Arial"/>
              </w:rPr>
              <w:t>When you report that you have no running how water in your kitchen or bathroom how long should it take for this to be repaired?  Paddy explained that this type of job would be logged as an emergency repair and should be fixed within 24 hours.  Paddy explained that he was aware the repair job at Meadowell not being fixed within the timeframe and apologised for the inconvenience and happy to confirm the matter had been dealt with.</w:t>
            </w:r>
          </w:p>
          <w:p w14:paraId="02208565" w14:textId="77777777" w:rsidR="006472A4" w:rsidRDefault="006472A4" w:rsidP="006472A4">
            <w:pPr>
              <w:pStyle w:val="NormalWeb"/>
              <w:rPr>
                <w:rFonts w:ascii="Arial" w:hAnsi="Arial" w:cs="Arial"/>
                <w:i/>
                <w:iCs/>
              </w:rPr>
            </w:pPr>
            <w:r w:rsidRPr="006D1A2D">
              <w:rPr>
                <w:rFonts w:ascii="Arial" w:hAnsi="Arial" w:cs="Arial"/>
                <w:i/>
                <w:iCs/>
              </w:rPr>
              <w:t>Neillsbrook Fold</w:t>
            </w:r>
          </w:p>
          <w:p w14:paraId="34AA2884" w14:textId="77777777" w:rsidR="006472A4" w:rsidRPr="006D1A2D" w:rsidRDefault="006472A4" w:rsidP="006472A4">
            <w:pPr>
              <w:pStyle w:val="NormalWeb"/>
              <w:rPr>
                <w:rFonts w:ascii="Arial" w:hAnsi="Arial" w:cs="Arial"/>
                <w:i/>
                <w:iCs/>
              </w:rPr>
            </w:pPr>
            <w:r>
              <w:rPr>
                <w:rFonts w:ascii="Arial" w:hAnsi="Arial" w:cs="Arial"/>
                <w:i/>
                <w:iCs/>
              </w:rPr>
              <w:t xml:space="preserve">Have a number </w:t>
            </w:r>
            <w:r>
              <w:rPr>
                <w:rFonts w:ascii="Arial" w:hAnsi="Arial" w:cs="Arial"/>
              </w:rPr>
              <w:t>of ongoing issues which include:</w:t>
            </w:r>
          </w:p>
          <w:p w14:paraId="7EE12BF7" w14:textId="77777777" w:rsidR="006472A4" w:rsidRDefault="006472A4" w:rsidP="006472A4">
            <w:pPr>
              <w:pStyle w:val="NormalWeb"/>
              <w:numPr>
                <w:ilvl w:val="0"/>
                <w:numId w:val="29"/>
              </w:numPr>
              <w:rPr>
                <w:rFonts w:ascii="Arial" w:hAnsi="Arial" w:cs="Arial"/>
              </w:rPr>
            </w:pPr>
            <w:r>
              <w:rPr>
                <w:rFonts w:ascii="Arial" w:hAnsi="Arial" w:cs="Arial"/>
              </w:rPr>
              <w:t>Hot water timer not coming on until 8am</w:t>
            </w:r>
          </w:p>
          <w:p w14:paraId="1F6095AC" w14:textId="77777777" w:rsidR="006472A4" w:rsidRDefault="006472A4" w:rsidP="006472A4">
            <w:pPr>
              <w:pStyle w:val="NormalWeb"/>
              <w:numPr>
                <w:ilvl w:val="0"/>
                <w:numId w:val="29"/>
              </w:numPr>
              <w:rPr>
                <w:rFonts w:ascii="Arial" w:hAnsi="Arial" w:cs="Arial"/>
              </w:rPr>
            </w:pPr>
            <w:r w:rsidRPr="006D1A2D">
              <w:rPr>
                <w:rFonts w:ascii="Arial" w:hAnsi="Arial" w:cs="Arial"/>
              </w:rPr>
              <w:t xml:space="preserve">The Cold Water Tap at times has hot water.  </w:t>
            </w:r>
          </w:p>
          <w:p w14:paraId="1476385A" w14:textId="3C2840D1" w:rsidR="00072EFE" w:rsidRPr="00072EFE" w:rsidRDefault="006472A4" w:rsidP="00072EFE">
            <w:pPr>
              <w:pStyle w:val="NormalWeb"/>
              <w:numPr>
                <w:ilvl w:val="0"/>
                <w:numId w:val="29"/>
              </w:numPr>
              <w:rPr>
                <w:rFonts w:ascii="Arial" w:hAnsi="Arial" w:cs="Arial"/>
              </w:rPr>
            </w:pPr>
            <w:r w:rsidRPr="006D1A2D">
              <w:rPr>
                <w:rFonts w:ascii="Arial" w:hAnsi="Arial" w:cs="Arial"/>
              </w:rPr>
              <w:t xml:space="preserve">The gutters </w:t>
            </w:r>
            <w:r>
              <w:rPr>
                <w:rFonts w:ascii="Arial" w:hAnsi="Arial" w:cs="Arial"/>
              </w:rPr>
              <w:t>are overflowing</w:t>
            </w:r>
            <w:r w:rsidRPr="006D1A2D">
              <w:rPr>
                <w:rFonts w:ascii="Arial" w:hAnsi="Arial" w:cs="Arial"/>
              </w:rPr>
              <w:t xml:space="preserve"> </w:t>
            </w:r>
            <w:r w:rsidR="00072EFE" w:rsidRPr="00072EFE">
              <w:rPr>
                <w:rFonts w:ascii="Arial" w:hAnsi="Arial" w:cs="Arial"/>
                <w:color w:val="FF0000"/>
              </w:rPr>
              <w:t>job raised to remove moss from Fold roof.</w:t>
            </w:r>
          </w:p>
          <w:p w14:paraId="4DA6769F" w14:textId="531904EF" w:rsidR="006472A4" w:rsidRPr="00072EFE" w:rsidRDefault="006472A4" w:rsidP="006472A4">
            <w:pPr>
              <w:pStyle w:val="NormalWeb"/>
              <w:numPr>
                <w:ilvl w:val="0"/>
                <w:numId w:val="29"/>
              </w:numPr>
              <w:rPr>
                <w:rFonts w:ascii="Arial" w:hAnsi="Arial" w:cs="Arial"/>
                <w:color w:val="FF0000"/>
              </w:rPr>
            </w:pPr>
            <w:r>
              <w:rPr>
                <w:rFonts w:ascii="Arial" w:hAnsi="Arial" w:cs="Arial"/>
              </w:rPr>
              <w:t>Grounds Maintenance not a good standard at present</w:t>
            </w:r>
            <w:r w:rsidR="00072EFE">
              <w:rPr>
                <w:rFonts w:ascii="Arial" w:hAnsi="Arial" w:cs="Arial"/>
              </w:rPr>
              <w:t xml:space="preserve"> </w:t>
            </w:r>
            <w:r w:rsidR="00F12473">
              <w:rPr>
                <w:rFonts w:ascii="Arial" w:hAnsi="Arial" w:cs="Arial"/>
                <w:color w:val="FF0000"/>
              </w:rPr>
              <w:t>o</w:t>
            </w:r>
            <w:r w:rsidR="00072EFE" w:rsidRPr="00072EFE">
              <w:rPr>
                <w:rFonts w:ascii="Arial" w:hAnsi="Arial" w:cs="Arial"/>
                <w:color w:val="FF0000"/>
              </w:rPr>
              <w:t>n-going inspections to take place regularly</w:t>
            </w:r>
          </w:p>
          <w:p w14:paraId="03FBFC62" w14:textId="55FEE4A4" w:rsidR="00072EFE" w:rsidRPr="0091675E" w:rsidRDefault="006472A4" w:rsidP="006472A4">
            <w:pPr>
              <w:pStyle w:val="NormalWeb"/>
              <w:numPr>
                <w:ilvl w:val="0"/>
                <w:numId w:val="29"/>
              </w:numPr>
              <w:rPr>
                <w:rFonts w:ascii="Arial" w:hAnsi="Arial" w:cs="Arial"/>
              </w:rPr>
            </w:pPr>
            <w:r>
              <w:rPr>
                <w:rFonts w:ascii="Arial" w:hAnsi="Arial" w:cs="Arial"/>
              </w:rPr>
              <w:t>One washing machine in the premises breaking down regularly</w:t>
            </w:r>
            <w:r w:rsidR="00072EFE">
              <w:rPr>
                <w:rFonts w:ascii="Arial" w:hAnsi="Arial" w:cs="Arial"/>
              </w:rPr>
              <w:t xml:space="preserve"> </w:t>
            </w:r>
            <w:r w:rsidR="00072EFE" w:rsidRPr="00072EFE">
              <w:rPr>
                <w:rFonts w:ascii="Arial" w:hAnsi="Arial" w:cs="Arial"/>
                <w:color w:val="FF0000"/>
              </w:rPr>
              <w:t>Laundry contractor has advised that the washing machine has been repaired, and that it still is a good functioning machine The laundry room is very small for an additional machine.</w:t>
            </w:r>
          </w:p>
          <w:p w14:paraId="4D79BC90" w14:textId="77777777" w:rsidR="006472A4" w:rsidRPr="003A3EDA" w:rsidRDefault="006472A4" w:rsidP="006472A4">
            <w:pPr>
              <w:pStyle w:val="NormalWeb"/>
              <w:rPr>
                <w:rFonts w:ascii="Arial" w:hAnsi="Arial" w:cs="Arial"/>
              </w:rPr>
            </w:pPr>
            <w:r>
              <w:rPr>
                <w:rFonts w:ascii="Arial" w:hAnsi="Arial" w:cs="Arial"/>
                <w:color w:val="000000"/>
              </w:rPr>
              <w:t>A Coffee Morning with the Area Housing Manager will also be arranged for the end of February with the Asset Officer to attend and an Estate Walkabout to be arranged in the Spring.</w:t>
            </w:r>
          </w:p>
          <w:p w14:paraId="422280E2" w14:textId="4C40C92B" w:rsidR="006472A4" w:rsidRDefault="006472A4" w:rsidP="006472A4">
            <w:pPr>
              <w:pStyle w:val="NormalWeb"/>
              <w:rPr>
                <w:rFonts w:ascii="Arial" w:hAnsi="Arial" w:cs="Arial"/>
                <w:color w:val="000000"/>
              </w:rPr>
            </w:pPr>
            <w:r>
              <w:rPr>
                <w:rFonts w:ascii="Arial" w:hAnsi="Arial" w:cs="Arial"/>
                <w:color w:val="000000"/>
              </w:rPr>
              <w:t xml:space="preserve">The Front Door at Neillsbrook has been on the list to be replaced.  Paddy explained a budget has yet to be agreed in regard to replacing doors within a number of </w:t>
            </w:r>
            <w:r w:rsidR="0091675E">
              <w:rPr>
                <w:rFonts w:ascii="Arial" w:hAnsi="Arial" w:cs="Arial"/>
                <w:color w:val="000000"/>
              </w:rPr>
              <w:t>schemes,</w:t>
            </w:r>
            <w:r>
              <w:rPr>
                <w:rFonts w:ascii="Arial" w:hAnsi="Arial" w:cs="Arial"/>
                <w:color w:val="000000"/>
              </w:rPr>
              <w:t xml:space="preserve"> but Neillsbrook Fold is still on the list and the planned team hope to have this completed </w:t>
            </w:r>
            <w:r w:rsidR="003151CC">
              <w:rPr>
                <w:rFonts w:ascii="Arial" w:hAnsi="Arial" w:cs="Arial"/>
                <w:color w:val="000000"/>
              </w:rPr>
              <w:t>2023/24.</w:t>
            </w:r>
          </w:p>
          <w:p w14:paraId="3B673A7A" w14:textId="3E4D6564" w:rsidR="00FB1258" w:rsidRDefault="00FB1258" w:rsidP="006472A4">
            <w:pPr>
              <w:pStyle w:val="NormalWeb"/>
              <w:rPr>
                <w:rFonts w:ascii="Arial" w:hAnsi="Arial" w:cs="Arial"/>
                <w:color w:val="000000"/>
              </w:rPr>
            </w:pPr>
            <w:r>
              <w:rPr>
                <w:rFonts w:ascii="Arial" w:hAnsi="Arial" w:cs="Arial"/>
                <w:color w:val="000000"/>
              </w:rPr>
              <w:t xml:space="preserve">Keelan thanked everyone for coming to the meeting today, refreshments are available for everyone here in the office, unfortunately at home you will have to stick the kettle on. </w:t>
            </w:r>
          </w:p>
          <w:p w14:paraId="630A4A3C" w14:textId="5788FE53" w:rsidR="0077128F" w:rsidRPr="00C80634" w:rsidRDefault="00FB1258" w:rsidP="006472A4">
            <w:pPr>
              <w:pStyle w:val="NormalWeb"/>
              <w:rPr>
                <w:rFonts w:ascii="Arial" w:hAnsi="Arial" w:cs="Arial"/>
                <w:color w:val="000000"/>
              </w:rPr>
            </w:pPr>
            <w:r>
              <w:rPr>
                <w:rFonts w:ascii="Arial" w:hAnsi="Arial" w:cs="Arial"/>
                <w:color w:val="000000"/>
              </w:rPr>
              <w:t>End of Meeting</w:t>
            </w:r>
            <w:r w:rsidR="0091675E">
              <w:rPr>
                <w:rFonts w:ascii="Arial" w:hAnsi="Arial" w:cs="Arial"/>
                <w:color w:val="000000"/>
              </w:rPr>
              <w:t xml:space="preserve"> for attendees within our Sheltered schemes on Zoom and Holywood Boardroom.</w:t>
            </w:r>
          </w:p>
        </w:tc>
        <w:tc>
          <w:tcPr>
            <w:tcW w:w="1417" w:type="dxa"/>
            <w:gridSpan w:val="3"/>
          </w:tcPr>
          <w:p w14:paraId="0DF83CEF" w14:textId="77777777" w:rsidR="006472A4" w:rsidRDefault="006472A4" w:rsidP="006472A4">
            <w:pPr>
              <w:rPr>
                <w:rFonts w:ascii="Arial" w:hAnsi="Arial" w:cs="Arial"/>
                <w:sz w:val="24"/>
                <w:szCs w:val="24"/>
              </w:rPr>
            </w:pPr>
          </w:p>
          <w:p w14:paraId="07465C5E" w14:textId="77777777" w:rsidR="006472A4" w:rsidRDefault="006472A4" w:rsidP="006472A4">
            <w:pPr>
              <w:rPr>
                <w:rFonts w:ascii="Arial" w:hAnsi="Arial" w:cs="Arial"/>
                <w:sz w:val="24"/>
                <w:szCs w:val="24"/>
              </w:rPr>
            </w:pPr>
          </w:p>
          <w:p w14:paraId="315236D3" w14:textId="77777777" w:rsidR="006472A4" w:rsidRDefault="006472A4" w:rsidP="006472A4">
            <w:pPr>
              <w:rPr>
                <w:rFonts w:ascii="Arial" w:hAnsi="Arial" w:cs="Arial"/>
                <w:sz w:val="24"/>
                <w:szCs w:val="24"/>
              </w:rPr>
            </w:pPr>
          </w:p>
          <w:p w14:paraId="3A0E0ABA" w14:textId="77777777" w:rsidR="006472A4" w:rsidRDefault="006472A4" w:rsidP="006472A4">
            <w:pPr>
              <w:rPr>
                <w:rFonts w:ascii="Arial" w:hAnsi="Arial" w:cs="Arial"/>
                <w:sz w:val="24"/>
                <w:szCs w:val="24"/>
              </w:rPr>
            </w:pPr>
            <w:r>
              <w:rPr>
                <w:rFonts w:ascii="Arial" w:hAnsi="Arial" w:cs="Arial"/>
                <w:sz w:val="24"/>
                <w:szCs w:val="24"/>
              </w:rPr>
              <w:t>DS</w:t>
            </w:r>
          </w:p>
          <w:p w14:paraId="47BE65C0" w14:textId="77777777" w:rsidR="006472A4" w:rsidRDefault="006472A4" w:rsidP="006472A4">
            <w:pPr>
              <w:rPr>
                <w:rFonts w:ascii="Arial" w:hAnsi="Arial" w:cs="Arial"/>
                <w:sz w:val="24"/>
                <w:szCs w:val="24"/>
              </w:rPr>
            </w:pPr>
          </w:p>
          <w:p w14:paraId="6E524AF8" w14:textId="77777777" w:rsidR="006472A4" w:rsidRDefault="006472A4" w:rsidP="006472A4">
            <w:pPr>
              <w:rPr>
                <w:rFonts w:ascii="Arial" w:hAnsi="Arial" w:cs="Arial"/>
                <w:sz w:val="24"/>
                <w:szCs w:val="24"/>
              </w:rPr>
            </w:pPr>
          </w:p>
          <w:p w14:paraId="6612EC3A" w14:textId="77777777" w:rsidR="006472A4" w:rsidRDefault="006472A4" w:rsidP="006472A4">
            <w:pPr>
              <w:rPr>
                <w:rFonts w:ascii="Arial" w:hAnsi="Arial" w:cs="Arial"/>
                <w:sz w:val="24"/>
                <w:szCs w:val="24"/>
              </w:rPr>
            </w:pPr>
          </w:p>
          <w:p w14:paraId="7EFD48B4" w14:textId="77777777" w:rsidR="006472A4" w:rsidRDefault="006472A4" w:rsidP="006472A4">
            <w:pPr>
              <w:rPr>
                <w:rFonts w:ascii="Arial" w:hAnsi="Arial" w:cs="Arial"/>
                <w:sz w:val="24"/>
                <w:szCs w:val="24"/>
              </w:rPr>
            </w:pPr>
          </w:p>
          <w:p w14:paraId="55DB2736" w14:textId="77777777" w:rsidR="006472A4" w:rsidRDefault="006472A4" w:rsidP="006472A4">
            <w:pPr>
              <w:rPr>
                <w:rFonts w:ascii="Arial" w:hAnsi="Arial" w:cs="Arial"/>
                <w:sz w:val="24"/>
                <w:szCs w:val="24"/>
              </w:rPr>
            </w:pPr>
          </w:p>
          <w:p w14:paraId="537C2C57" w14:textId="77777777" w:rsidR="006472A4" w:rsidRDefault="006472A4" w:rsidP="006472A4">
            <w:pPr>
              <w:rPr>
                <w:rFonts w:ascii="Arial" w:hAnsi="Arial" w:cs="Arial"/>
                <w:sz w:val="24"/>
                <w:szCs w:val="24"/>
              </w:rPr>
            </w:pPr>
          </w:p>
          <w:p w14:paraId="5DBDEAC2" w14:textId="77777777" w:rsidR="006472A4" w:rsidRDefault="006472A4" w:rsidP="006472A4">
            <w:pPr>
              <w:rPr>
                <w:rFonts w:ascii="Arial" w:hAnsi="Arial" w:cs="Arial"/>
                <w:sz w:val="24"/>
                <w:szCs w:val="24"/>
              </w:rPr>
            </w:pPr>
          </w:p>
          <w:p w14:paraId="59E3F68E" w14:textId="77777777" w:rsidR="006472A4" w:rsidRDefault="006472A4" w:rsidP="006472A4">
            <w:pPr>
              <w:rPr>
                <w:rFonts w:ascii="Arial" w:hAnsi="Arial" w:cs="Arial"/>
                <w:sz w:val="24"/>
                <w:szCs w:val="24"/>
              </w:rPr>
            </w:pPr>
          </w:p>
          <w:p w14:paraId="19769CE0" w14:textId="77777777" w:rsidR="006472A4" w:rsidRDefault="006472A4" w:rsidP="006472A4">
            <w:pPr>
              <w:rPr>
                <w:rFonts w:ascii="Arial" w:hAnsi="Arial" w:cs="Arial"/>
                <w:sz w:val="24"/>
                <w:szCs w:val="24"/>
              </w:rPr>
            </w:pPr>
          </w:p>
          <w:p w14:paraId="766CF771" w14:textId="77777777" w:rsidR="006472A4" w:rsidRDefault="006472A4" w:rsidP="006472A4">
            <w:pPr>
              <w:rPr>
                <w:rFonts w:ascii="Arial" w:hAnsi="Arial" w:cs="Arial"/>
                <w:sz w:val="24"/>
                <w:szCs w:val="24"/>
              </w:rPr>
            </w:pPr>
            <w:r>
              <w:rPr>
                <w:rFonts w:ascii="Arial" w:hAnsi="Arial" w:cs="Arial"/>
                <w:sz w:val="24"/>
                <w:szCs w:val="24"/>
              </w:rPr>
              <w:t>PMK</w:t>
            </w:r>
          </w:p>
          <w:p w14:paraId="4D5DA17C" w14:textId="77777777" w:rsidR="006472A4" w:rsidRDefault="006472A4" w:rsidP="006472A4">
            <w:pPr>
              <w:rPr>
                <w:rFonts w:ascii="Arial" w:hAnsi="Arial" w:cs="Arial"/>
                <w:sz w:val="24"/>
                <w:szCs w:val="24"/>
              </w:rPr>
            </w:pPr>
          </w:p>
          <w:p w14:paraId="1C090092" w14:textId="77777777" w:rsidR="006472A4" w:rsidRDefault="006472A4" w:rsidP="006472A4">
            <w:pPr>
              <w:rPr>
                <w:rFonts w:ascii="Arial" w:hAnsi="Arial" w:cs="Arial"/>
                <w:sz w:val="24"/>
                <w:szCs w:val="24"/>
              </w:rPr>
            </w:pPr>
          </w:p>
          <w:p w14:paraId="20679172" w14:textId="77777777" w:rsidR="006472A4" w:rsidRDefault="006472A4" w:rsidP="006472A4">
            <w:pPr>
              <w:rPr>
                <w:rFonts w:ascii="Arial" w:hAnsi="Arial" w:cs="Arial"/>
                <w:sz w:val="24"/>
                <w:szCs w:val="24"/>
              </w:rPr>
            </w:pPr>
          </w:p>
          <w:p w14:paraId="404382ED" w14:textId="77777777" w:rsidR="006472A4" w:rsidRDefault="006472A4" w:rsidP="006472A4">
            <w:pPr>
              <w:rPr>
                <w:rFonts w:ascii="Arial" w:hAnsi="Arial" w:cs="Arial"/>
                <w:sz w:val="24"/>
                <w:szCs w:val="24"/>
              </w:rPr>
            </w:pPr>
          </w:p>
          <w:p w14:paraId="7902A6FE" w14:textId="77777777" w:rsidR="006472A4" w:rsidRDefault="006472A4" w:rsidP="006472A4">
            <w:pPr>
              <w:rPr>
                <w:rFonts w:ascii="Arial" w:hAnsi="Arial" w:cs="Arial"/>
                <w:sz w:val="24"/>
                <w:szCs w:val="24"/>
              </w:rPr>
            </w:pPr>
            <w:r>
              <w:rPr>
                <w:rFonts w:ascii="Arial" w:hAnsi="Arial" w:cs="Arial"/>
                <w:sz w:val="24"/>
                <w:szCs w:val="24"/>
              </w:rPr>
              <w:t>PMK</w:t>
            </w:r>
          </w:p>
          <w:p w14:paraId="75CD69DD" w14:textId="77777777" w:rsidR="006472A4" w:rsidRDefault="006472A4" w:rsidP="006472A4">
            <w:pPr>
              <w:rPr>
                <w:rFonts w:ascii="Arial" w:hAnsi="Arial" w:cs="Arial"/>
                <w:sz w:val="24"/>
                <w:szCs w:val="24"/>
              </w:rPr>
            </w:pPr>
          </w:p>
          <w:p w14:paraId="64632C68" w14:textId="77777777" w:rsidR="006472A4" w:rsidRDefault="006472A4" w:rsidP="006472A4">
            <w:pPr>
              <w:rPr>
                <w:rFonts w:ascii="Arial" w:hAnsi="Arial" w:cs="Arial"/>
                <w:sz w:val="24"/>
                <w:szCs w:val="24"/>
              </w:rPr>
            </w:pPr>
          </w:p>
          <w:p w14:paraId="4BAB8BFD" w14:textId="77777777" w:rsidR="006472A4" w:rsidRDefault="006472A4" w:rsidP="006472A4">
            <w:pPr>
              <w:rPr>
                <w:rFonts w:ascii="Arial" w:hAnsi="Arial" w:cs="Arial"/>
                <w:sz w:val="24"/>
                <w:szCs w:val="24"/>
              </w:rPr>
            </w:pPr>
          </w:p>
          <w:p w14:paraId="0F264C91" w14:textId="77777777" w:rsidR="006472A4" w:rsidRDefault="006472A4" w:rsidP="006472A4">
            <w:pPr>
              <w:rPr>
                <w:rFonts w:ascii="Arial" w:hAnsi="Arial" w:cs="Arial"/>
                <w:sz w:val="24"/>
                <w:szCs w:val="24"/>
              </w:rPr>
            </w:pPr>
          </w:p>
          <w:p w14:paraId="4B54207B" w14:textId="77777777" w:rsidR="006472A4" w:rsidRDefault="006472A4" w:rsidP="006472A4">
            <w:pPr>
              <w:rPr>
                <w:rFonts w:ascii="Arial" w:hAnsi="Arial" w:cs="Arial"/>
                <w:sz w:val="24"/>
                <w:szCs w:val="24"/>
              </w:rPr>
            </w:pPr>
          </w:p>
          <w:p w14:paraId="756EE54C" w14:textId="77777777" w:rsidR="006472A4" w:rsidRDefault="006472A4" w:rsidP="006472A4">
            <w:pPr>
              <w:rPr>
                <w:rFonts w:ascii="Arial" w:hAnsi="Arial" w:cs="Arial"/>
                <w:sz w:val="24"/>
                <w:szCs w:val="24"/>
              </w:rPr>
            </w:pPr>
          </w:p>
          <w:p w14:paraId="3A5F93EA" w14:textId="77777777" w:rsidR="006472A4" w:rsidRDefault="006472A4" w:rsidP="006472A4">
            <w:pPr>
              <w:rPr>
                <w:rFonts w:ascii="Arial" w:hAnsi="Arial" w:cs="Arial"/>
                <w:sz w:val="24"/>
                <w:szCs w:val="24"/>
              </w:rPr>
            </w:pPr>
            <w:r>
              <w:rPr>
                <w:rFonts w:ascii="Arial" w:hAnsi="Arial" w:cs="Arial"/>
                <w:sz w:val="24"/>
                <w:szCs w:val="24"/>
              </w:rPr>
              <w:t>PMK</w:t>
            </w:r>
          </w:p>
          <w:p w14:paraId="7FBA42DC" w14:textId="77777777" w:rsidR="006472A4" w:rsidRDefault="006472A4" w:rsidP="006472A4">
            <w:pPr>
              <w:rPr>
                <w:rFonts w:ascii="Arial" w:hAnsi="Arial" w:cs="Arial"/>
                <w:sz w:val="24"/>
                <w:szCs w:val="24"/>
              </w:rPr>
            </w:pPr>
          </w:p>
          <w:p w14:paraId="27A3DD5F" w14:textId="77777777" w:rsidR="006472A4" w:rsidRDefault="006472A4" w:rsidP="006472A4">
            <w:pPr>
              <w:rPr>
                <w:rFonts w:ascii="Arial" w:hAnsi="Arial" w:cs="Arial"/>
                <w:sz w:val="24"/>
                <w:szCs w:val="24"/>
              </w:rPr>
            </w:pPr>
          </w:p>
          <w:p w14:paraId="54704B45" w14:textId="77777777" w:rsidR="006472A4" w:rsidRDefault="006472A4" w:rsidP="006472A4">
            <w:pPr>
              <w:rPr>
                <w:rFonts w:ascii="Arial" w:hAnsi="Arial" w:cs="Arial"/>
                <w:sz w:val="24"/>
                <w:szCs w:val="24"/>
              </w:rPr>
            </w:pPr>
          </w:p>
          <w:p w14:paraId="73047406" w14:textId="77777777" w:rsidR="006472A4" w:rsidRDefault="006472A4" w:rsidP="006472A4">
            <w:pPr>
              <w:rPr>
                <w:rFonts w:ascii="Arial" w:hAnsi="Arial" w:cs="Arial"/>
                <w:sz w:val="24"/>
                <w:szCs w:val="24"/>
              </w:rPr>
            </w:pPr>
          </w:p>
          <w:p w14:paraId="0CE401D8" w14:textId="77777777" w:rsidR="006472A4" w:rsidRDefault="006472A4" w:rsidP="006472A4">
            <w:pPr>
              <w:rPr>
                <w:rFonts w:ascii="Arial" w:hAnsi="Arial" w:cs="Arial"/>
                <w:sz w:val="24"/>
                <w:szCs w:val="24"/>
              </w:rPr>
            </w:pPr>
            <w:r>
              <w:rPr>
                <w:rFonts w:ascii="Arial" w:hAnsi="Arial" w:cs="Arial"/>
                <w:sz w:val="24"/>
                <w:szCs w:val="24"/>
              </w:rPr>
              <w:t>PMK</w:t>
            </w:r>
          </w:p>
          <w:p w14:paraId="22277218" w14:textId="77777777" w:rsidR="006472A4" w:rsidRDefault="006472A4" w:rsidP="006472A4">
            <w:pPr>
              <w:rPr>
                <w:rFonts w:ascii="Arial" w:hAnsi="Arial" w:cs="Arial"/>
                <w:sz w:val="24"/>
                <w:szCs w:val="24"/>
              </w:rPr>
            </w:pPr>
          </w:p>
          <w:p w14:paraId="5E50C627" w14:textId="77777777" w:rsidR="006472A4" w:rsidRDefault="006472A4" w:rsidP="006472A4">
            <w:pPr>
              <w:rPr>
                <w:rFonts w:ascii="Arial" w:hAnsi="Arial" w:cs="Arial"/>
                <w:sz w:val="24"/>
                <w:szCs w:val="24"/>
              </w:rPr>
            </w:pPr>
          </w:p>
          <w:p w14:paraId="38F3045E" w14:textId="06732911" w:rsidR="006472A4" w:rsidRDefault="006472A4" w:rsidP="006472A4">
            <w:pPr>
              <w:rPr>
                <w:rFonts w:ascii="Arial" w:hAnsi="Arial" w:cs="Arial"/>
                <w:sz w:val="24"/>
                <w:szCs w:val="24"/>
              </w:rPr>
            </w:pPr>
            <w:r>
              <w:rPr>
                <w:rFonts w:ascii="Arial" w:hAnsi="Arial" w:cs="Arial"/>
                <w:sz w:val="24"/>
                <w:szCs w:val="24"/>
              </w:rPr>
              <w:t>PMK</w:t>
            </w:r>
          </w:p>
          <w:p w14:paraId="5DFB5407" w14:textId="77777777" w:rsidR="006472A4" w:rsidRDefault="006472A4" w:rsidP="006472A4">
            <w:pPr>
              <w:rPr>
                <w:rFonts w:ascii="Arial" w:hAnsi="Arial" w:cs="Arial"/>
                <w:sz w:val="24"/>
                <w:szCs w:val="24"/>
              </w:rPr>
            </w:pPr>
          </w:p>
          <w:p w14:paraId="0DD36E22" w14:textId="77777777" w:rsidR="006472A4" w:rsidRDefault="006472A4" w:rsidP="006472A4">
            <w:pPr>
              <w:rPr>
                <w:rFonts w:ascii="Arial" w:hAnsi="Arial" w:cs="Arial"/>
                <w:sz w:val="24"/>
                <w:szCs w:val="24"/>
              </w:rPr>
            </w:pPr>
          </w:p>
          <w:p w14:paraId="0334BCD0" w14:textId="77777777" w:rsidR="006472A4" w:rsidRDefault="006472A4" w:rsidP="006472A4">
            <w:pPr>
              <w:rPr>
                <w:rFonts w:ascii="Arial" w:hAnsi="Arial" w:cs="Arial"/>
                <w:sz w:val="24"/>
                <w:szCs w:val="24"/>
              </w:rPr>
            </w:pPr>
          </w:p>
          <w:p w14:paraId="193C1C5B" w14:textId="77777777" w:rsidR="006472A4" w:rsidRDefault="006472A4" w:rsidP="006472A4">
            <w:pPr>
              <w:rPr>
                <w:rFonts w:ascii="Arial" w:hAnsi="Arial" w:cs="Arial"/>
                <w:sz w:val="24"/>
                <w:szCs w:val="24"/>
              </w:rPr>
            </w:pPr>
          </w:p>
          <w:p w14:paraId="321889A8" w14:textId="77777777" w:rsidR="006472A4" w:rsidRDefault="006472A4" w:rsidP="006472A4">
            <w:pPr>
              <w:rPr>
                <w:rFonts w:ascii="Arial" w:hAnsi="Arial" w:cs="Arial"/>
                <w:sz w:val="24"/>
                <w:szCs w:val="24"/>
              </w:rPr>
            </w:pPr>
          </w:p>
          <w:p w14:paraId="7265BE28" w14:textId="77777777" w:rsidR="006472A4" w:rsidRDefault="006472A4" w:rsidP="006472A4">
            <w:pPr>
              <w:rPr>
                <w:rFonts w:ascii="Arial" w:hAnsi="Arial" w:cs="Arial"/>
                <w:sz w:val="24"/>
                <w:szCs w:val="24"/>
              </w:rPr>
            </w:pPr>
          </w:p>
          <w:p w14:paraId="3AB2F9B8" w14:textId="754334AB" w:rsidR="006472A4" w:rsidRDefault="006472A4" w:rsidP="006472A4">
            <w:pPr>
              <w:rPr>
                <w:rFonts w:ascii="Arial" w:hAnsi="Arial" w:cs="Arial"/>
                <w:sz w:val="24"/>
                <w:szCs w:val="24"/>
              </w:rPr>
            </w:pPr>
            <w:r>
              <w:rPr>
                <w:rFonts w:ascii="Arial" w:hAnsi="Arial" w:cs="Arial"/>
                <w:sz w:val="24"/>
                <w:szCs w:val="24"/>
              </w:rPr>
              <w:t>PMK</w:t>
            </w:r>
          </w:p>
          <w:p w14:paraId="7F22EE44" w14:textId="77777777" w:rsidR="006472A4" w:rsidRDefault="006472A4" w:rsidP="006472A4">
            <w:pPr>
              <w:rPr>
                <w:rFonts w:ascii="Arial" w:hAnsi="Arial" w:cs="Arial"/>
                <w:sz w:val="24"/>
                <w:szCs w:val="24"/>
              </w:rPr>
            </w:pPr>
          </w:p>
          <w:p w14:paraId="7A1BB284" w14:textId="77777777" w:rsidR="006472A4" w:rsidRDefault="006472A4" w:rsidP="006472A4">
            <w:pPr>
              <w:rPr>
                <w:rFonts w:ascii="Arial" w:hAnsi="Arial" w:cs="Arial"/>
                <w:sz w:val="24"/>
                <w:szCs w:val="24"/>
              </w:rPr>
            </w:pPr>
          </w:p>
          <w:p w14:paraId="139C700F" w14:textId="77777777" w:rsidR="006472A4" w:rsidRDefault="006472A4" w:rsidP="006472A4">
            <w:pPr>
              <w:rPr>
                <w:rFonts w:ascii="Arial" w:hAnsi="Arial" w:cs="Arial"/>
                <w:sz w:val="24"/>
                <w:szCs w:val="24"/>
              </w:rPr>
            </w:pPr>
          </w:p>
          <w:p w14:paraId="7383BDE5" w14:textId="77777777" w:rsidR="006472A4" w:rsidRDefault="006472A4" w:rsidP="006472A4">
            <w:pPr>
              <w:rPr>
                <w:rFonts w:ascii="Arial" w:hAnsi="Arial" w:cs="Arial"/>
                <w:sz w:val="24"/>
                <w:szCs w:val="24"/>
              </w:rPr>
            </w:pPr>
          </w:p>
          <w:p w14:paraId="20190137" w14:textId="77777777" w:rsidR="006472A4" w:rsidRDefault="006472A4" w:rsidP="006472A4">
            <w:pPr>
              <w:rPr>
                <w:rFonts w:ascii="Arial" w:hAnsi="Arial" w:cs="Arial"/>
                <w:sz w:val="24"/>
                <w:szCs w:val="24"/>
              </w:rPr>
            </w:pPr>
          </w:p>
          <w:p w14:paraId="7A505ABE" w14:textId="77777777" w:rsidR="006472A4" w:rsidRDefault="006472A4" w:rsidP="006472A4">
            <w:pPr>
              <w:rPr>
                <w:rFonts w:ascii="Arial" w:hAnsi="Arial" w:cs="Arial"/>
                <w:sz w:val="24"/>
                <w:szCs w:val="24"/>
              </w:rPr>
            </w:pPr>
          </w:p>
          <w:p w14:paraId="77B61AF7" w14:textId="77777777" w:rsidR="006472A4" w:rsidRDefault="006472A4" w:rsidP="006472A4">
            <w:pPr>
              <w:rPr>
                <w:rFonts w:ascii="Arial" w:hAnsi="Arial" w:cs="Arial"/>
                <w:sz w:val="24"/>
                <w:szCs w:val="24"/>
              </w:rPr>
            </w:pPr>
          </w:p>
          <w:p w14:paraId="20355DF5" w14:textId="77777777" w:rsidR="006472A4" w:rsidRDefault="006472A4" w:rsidP="006472A4">
            <w:pPr>
              <w:rPr>
                <w:rFonts w:ascii="Arial" w:hAnsi="Arial" w:cs="Arial"/>
                <w:sz w:val="24"/>
                <w:szCs w:val="24"/>
              </w:rPr>
            </w:pPr>
          </w:p>
          <w:p w14:paraId="3A624CF5" w14:textId="77777777" w:rsidR="006472A4" w:rsidRDefault="006472A4" w:rsidP="006472A4">
            <w:pPr>
              <w:rPr>
                <w:rFonts w:ascii="Arial" w:hAnsi="Arial" w:cs="Arial"/>
                <w:sz w:val="24"/>
                <w:szCs w:val="24"/>
              </w:rPr>
            </w:pPr>
          </w:p>
          <w:p w14:paraId="682F1B62" w14:textId="77777777" w:rsidR="006472A4" w:rsidRDefault="006472A4" w:rsidP="006472A4">
            <w:pPr>
              <w:rPr>
                <w:rFonts w:ascii="Arial" w:hAnsi="Arial" w:cs="Arial"/>
                <w:sz w:val="24"/>
                <w:szCs w:val="24"/>
              </w:rPr>
            </w:pPr>
          </w:p>
          <w:p w14:paraId="723A6A45" w14:textId="77777777" w:rsidR="006472A4" w:rsidRDefault="006472A4" w:rsidP="006472A4">
            <w:pPr>
              <w:rPr>
                <w:rFonts w:ascii="Arial" w:hAnsi="Arial" w:cs="Arial"/>
                <w:sz w:val="24"/>
                <w:szCs w:val="24"/>
              </w:rPr>
            </w:pPr>
          </w:p>
          <w:p w14:paraId="460BD9F1" w14:textId="77777777" w:rsidR="006472A4" w:rsidRDefault="006472A4" w:rsidP="006472A4">
            <w:pPr>
              <w:rPr>
                <w:rFonts w:ascii="Arial" w:hAnsi="Arial" w:cs="Arial"/>
                <w:sz w:val="24"/>
                <w:szCs w:val="24"/>
              </w:rPr>
            </w:pPr>
          </w:p>
          <w:p w14:paraId="4FB4DC93" w14:textId="3E4E706D" w:rsidR="006472A4" w:rsidRDefault="006472A4" w:rsidP="006472A4">
            <w:pPr>
              <w:rPr>
                <w:rFonts w:ascii="Arial" w:hAnsi="Arial" w:cs="Arial"/>
                <w:sz w:val="24"/>
                <w:szCs w:val="24"/>
              </w:rPr>
            </w:pPr>
            <w:r>
              <w:rPr>
                <w:rFonts w:ascii="Arial" w:hAnsi="Arial" w:cs="Arial"/>
                <w:sz w:val="24"/>
                <w:szCs w:val="24"/>
              </w:rPr>
              <w:t>PMK</w:t>
            </w:r>
          </w:p>
          <w:p w14:paraId="687ECE10" w14:textId="77777777" w:rsidR="006472A4" w:rsidRDefault="006472A4" w:rsidP="006472A4">
            <w:pPr>
              <w:rPr>
                <w:rFonts w:ascii="Arial" w:hAnsi="Arial" w:cs="Arial"/>
                <w:sz w:val="24"/>
                <w:szCs w:val="24"/>
              </w:rPr>
            </w:pPr>
          </w:p>
          <w:p w14:paraId="63B433C5" w14:textId="77777777" w:rsidR="006472A4" w:rsidRDefault="006472A4" w:rsidP="006472A4">
            <w:pPr>
              <w:rPr>
                <w:rFonts w:ascii="Arial" w:hAnsi="Arial" w:cs="Arial"/>
                <w:sz w:val="24"/>
                <w:szCs w:val="24"/>
              </w:rPr>
            </w:pPr>
          </w:p>
          <w:p w14:paraId="1333055B" w14:textId="77777777" w:rsidR="006472A4" w:rsidRDefault="006472A4" w:rsidP="006472A4">
            <w:pPr>
              <w:rPr>
                <w:rFonts w:ascii="Arial" w:hAnsi="Arial" w:cs="Arial"/>
                <w:sz w:val="24"/>
                <w:szCs w:val="24"/>
              </w:rPr>
            </w:pPr>
          </w:p>
          <w:p w14:paraId="2761200B" w14:textId="77777777" w:rsidR="006472A4" w:rsidRDefault="006472A4" w:rsidP="006472A4">
            <w:pPr>
              <w:rPr>
                <w:rFonts w:ascii="Arial" w:hAnsi="Arial" w:cs="Arial"/>
                <w:sz w:val="24"/>
                <w:szCs w:val="24"/>
              </w:rPr>
            </w:pPr>
            <w:r>
              <w:rPr>
                <w:rFonts w:ascii="Arial" w:hAnsi="Arial" w:cs="Arial"/>
                <w:sz w:val="24"/>
                <w:szCs w:val="24"/>
              </w:rPr>
              <w:t>PMK</w:t>
            </w:r>
          </w:p>
          <w:p w14:paraId="54171160" w14:textId="77777777" w:rsidR="006472A4" w:rsidRDefault="006472A4" w:rsidP="006472A4">
            <w:pPr>
              <w:rPr>
                <w:rFonts w:ascii="Arial" w:hAnsi="Arial" w:cs="Arial"/>
                <w:sz w:val="24"/>
                <w:szCs w:val="24"/>
              </w:rPr>
            </w:pPr>
          </w:p>
          <w:p w14:paraId="14025F60" w14:textId="77777777" w:rsidR="006472A4" w:rsidRDefault="006472A4" w:rsidP="006472A4">
            <w:pPr>
              <w:rPr>
                <w:rFonts w:ascii="Arial" w:hAnsi="Arial" w:cs="Arial"/>
                <w:sz w:val="24"/>
                <w:szCs w:val="24"/>
              </w:rPr>
            </w:pPr>
          </w:p>
          <w:p w14:paraId="3A11B500" w14:textId="77777777" w:rsidR="006472A4" w:rsidRDefault="006472A4" w:rsidP="006472A4">
            <w:pPr>
              <w:rPr>
                <w:rFonts w:ascii="Arial" w:hAnsi="Arial" w:cs="Arial"/>
                <w:sz w:val="24"/>
                <w:szCs w:val="24"/>
              </w:rPr>
            </w:pPr>
          </w:p>
          <w:p w14:paraId="545993A5" w14:textId="77777777" w:rsidR="006472A4" w:rsidRDefault="006472A4" w:rsidP="006472A4">
            <w:pPr>
              <w:rPr>
                <w:rFonts w:ascii="Arial" w:hAnsi="Arial" w:cs="Arial"/>
                <w:sz w:val="24"/>
                <w:szCs w:val="24"/>
              </w:rPr>
            </w:pPr>
          </w:p>
          <w:p w14:paraId="0B820832" w14:textId="77777777" w:rsidR="006472A4" w:rsidRDefault="006472A4" w:rsidP="006472A4">
            <w:pPr>
              <w:rPr>
                <w:rFonts w:ascii="Arial" w:hAnsi="Arial" w:cs="Arial"/>
                <w:sz w:val="24"/>
                <w:szCs w:val="24"/>
              </w:rPr>
            </w:pPr>
          </w:p>
          <w:p w14:paraId="7CD775CC" w14:textId="77777777" w:rsidR="006472A4" w:rsidRDefault="006472A4" w:rsidP="006472A4">
            <w:pPr>
              <w:rPr>
                <w:rFonts w:ascii="Arial" w:hAnsi="Arial" w:cs="Arial"/>
                <w:sz w:val="24"/>
                <w:szCs w:val="24"/>
              </w:rPr>
            </w:pPr>
            <w:r>
              <w:rPr>
                <w:rFonts w:ascii="Arial" w:hAnsi="Arial" w:cs="Arial"/>
                <w:sz w:val="24"/>
                <w:szCs w:val="24"/>
              </w:rPr>
              <w:t>DS</w:t>
            </w:r>
          </w:p>
          <w:p w14:paraId="70CF1B1A" w14:textId="77777777" w:rsidR="006472A4" w:rsidRDefault="006472A4" w:rsidP="006472A4">
            <w:pPr>
              <w:rPr>
                <w:rFonts w:ascii="Arial" w:hAnsi="Arial" w:cs="Arial"/>
                <w:sz w:val="24"/>
                <w:szCs w:val="24"/>
              </w:rPr>
            </w:pPr>
          </w:p>
          <w:p w14:paraId="544FA85C" w14:textId="77777777" w:rsidR="006472A4" w:rsidRDefault="006472A4" w:rsidP="006472A4">
            <w:pPr>
              <w:rPr>
                <w:rFonts w:ascii="Arial" w:hAnsi="Arial" w:cs="Arial"/>
                <w:sz w:val="24"/>
                <w:szCs w:val="24"/>
              </w:rPr>
            </w:pPr>
          </w:p>
          <w:p w14:paraId="0EFAAB44" w14:textId="77777777" w:rsidR="006472A4" w:rsidRDefault="006472A4" w:rsidP="006472A4">
            <w:pPr>
              <w:rPr>
                <w:rFonts w:ascii="Arial" w:hAnsi="Arial" w:cs="Arial"/>
                <w:sz w:val="24"/>
                <w:szCs w:val="24"/>
              </w:rPr>
            </w:pPr>
          </w:p>
          <w:p w14:paraId="4188FB03" w14:textId="77777777" w:rsidR="006472A4" w:rsidRDefault="006472A4" w:rsidP="006472A4">
            <w:pPr>
              <w:rPr>
                <w:rFonts w:ascii="Arial" w:hAnsi="Arial" w:cs="Arial"/>
                <w:sz w:val="24"/>
                <w:szCs w:val="24"/>
              </w:rPr>
            </w:pPr>
          </w:p>
          <w:p w14:paraId="3F127B7B" w14:textId="77777777" w:rsidR="006472A4" w:rsidRDefault="006472A4" w:rsidP="006472A4">
            <w:pPr>
              <w:rPr>
                <w:rFonts w:ascii="Arial" w:hAnsi="Arial" w:cs="Arial"/>
                <w:sz w:val="24"/>
                <w:szCs w:val="24"/>
              </w:rPr>
            </w:pPr>
          </w:p>
          <w:p w14:paraId="4317EBE9" w14:textId="77777777" w:rsidR="006472A4" w:rsidRDefault="006472A4" w:rsidP="006472A4">
            <w:pPr>
              <w:rPr>
                <w:rFonts w:ascii="Arial" w:hAnsi="Arial" w:cs="Arial"/>
                <w:sz w:val="24"/>
                <w:szCs w:val="24"/>
              </w:rPr>
            </w:pPr>
          </w:p>
          <w:p w14:paraId="07C21567" w14:textId="77777777" w:rsidR="006472A4" w:rsidRDefault="006472A4" w:rsidP="006472A4">
            <w:pPr>
              <w:rPr>
                <w:rFonts w:ascii="Arial" w:hAnsi="Arial" w:cs="Arial"/>
                <w:sz w:val="24"/>
                <w:szCs w:val="24"/>
              </w:rPr>
            </w:pPr>
            <w:r>
              <w:rPr>
                <w:rFonts w:ascii="Arial" w:hAnsi="Arial" w:cs="Arial"/>
                <w:sz w:val="24"/>
                <w:szCs w:val="24"/>
              </w:rPr>
              <w:t>KMG</w:t>
            </w:r>
          </w:p>
          <w:p w14:paraId="3BBBB608" w14:textId="77777777" w:rsidR="006472A4" w:rsidRDefault="006472A4" w:rsidP="006472A4">
            <w:pPr>
              <w:rPr>
                <w:rFonts w:ascii="Arial" w:hAnsi="Arial" w:cs="Arial"/>
                <w:sz w:val="24"/>
                <w:szCs w:val="24"/>
              </w:rPr>
            </w:pPr>
          </w:p>
          <w:p w14:paraId="2B4331CA" w14:textId="77777777" w:rsidR="006472A4" w:rsidRDefault="006472A4" w:rsidP="006472A4">
            <w:pPr>
              <w:rPr>
                <w:rFonts w:ascii="Arial" w:hAnsi="Arial" w:cs="Arial"/>
                <w:sz w:val="24"/>
                <w:szCs w:val="24"/>
              </w:rPr>
            </w:pPr>
          </w:p>
          <w:p w14:paraId="4BD9E6E7" w14:textId="77777777" w:rsidR="006472A4" w:rsidRDefault="006472A4" w:rsidP="006472A4">
            <w:pPr>
              <w:rPr>
                <w:rFonts w:ascii="Arial" w:hAnsi="Arial" w:cs="Arial"/>
                <w:sz w:val="24"/>
                <w:szCs w:val="24"/>
              </w:rPr>
            </w:pPr>
          </w:p>
          <w:p w14:paraId="017C0191" w14:textId="77777777" w:rsidR="006472A4" w:rsidRDefault="006472A4" w:rsidP="006472A4">
            <w:pPr>
              <w:rPr>
                <w:rFonts w:ascii="Arial" w:hAnsi="Arial" w:cs="Arial"/>
                <w:sz w:val="24"/>
                <w:szCs w:val="24"/>
              </w:rPr>
            </w:pPr>
          </w:p>
          <w:p w14:paraId="0D54BC65" w14:textId="77777777" w:rsidR="006472A4" w:rsidRDefault="006472A4" w:rsidP="006472A4">
            <w:pPr>
              <w:rPr>
                <w:rFonts w:ascii="Arial" w:hAnsi="Arial" w:cs="Arial"/>
                <w:sz w:val="24"/>
                <w:szCs w:val="24"/>
              </w:rPr>
            </w:pPr>
          </w:p>
          <w:p w14:paraId="51B75171" w14:textId="77777777" w:rsidR="0091675E" w:rsidRDefault="0091675E" w:rsidP="006472A4">
            <w:pPr>
              <w:rPr>
                <w:rFonts w:ascii="Arial" w:hAnsi="Arial" w:cs="Arial"/>
                <w:sz w:val="24"/>
                <w:szCs w:val="24"/>
              </w:rPr>
            </w:pPr>
          </w:p>
          <w:p w14:paraId="3470E855" w14:textId="68962391" w:rsidR="0091675E" w:rsidRDefault="0091675E" w:rsidP="006472A4">
            <w:pPr>
              <w:rPr>
                <w:rFonts w:ascii="Arial" w:hAnsi="Arial" w:cs="Arial"/>
                <w:sz w:val="24"/>
                <w:szCs w:val="24"/>
              </w:rPr>
            </w:pPr>
            <w:r>
              <w:rPr>
                <w:rFonts w:ascii="Arial" w:hAnsi="Arial" w:cs="Arial"/>
                <w:sz w:val="24"/>
                <w:szCs w:val="24"/>
              </w:rPr>
              <w:t>KMG</w:t>
            </w:r>
          </w:p>
          <w:p w14:paraId="60B43E5B" w14:textId="7DC92510" w:rsidR="0091675E" w:rsidRDefault="0091675E" w:rsidP="006472A4">
            <w:pPr>
              <w:rPr>
                <w:rFonts w:ascii="Arial" w:hAnsi="Arial" w:cs="Arial"/>
                <w:sz w:val="24"/>
                <w:szCs w:val="24"/>
              </w:rPr>
            </w:pPr>
          </w:p>
          <w:p w14:paraId="289FC841" w14:textId="14D23FC1" w:rsidR="0091675E" w:rsidRDefault="0091675E" w:rsidP="006472A4">
            <w:pPr>
              <w:rPr>
                <w:rFonts w:ascii="Arial" w:hAnsi="Arial" w:cs="Arial"/>
                <w:sz w:val="24"/>
                <w:szCs w:val="24"/>
              </w:rPr>
            </w:pPr>
          </w:p>
          <w:p w14:paraId="60E4964B" w14:textId="3C66AA84" w:rsidR="0091675E" w:rsidRDefault="0091675E" w:rsidP="006472A4">
            <w:pPr>
              <w:rPr>
                <w:rFonts w:ascii="Arial" w:hAnsi="Arial" w:cs="Arial"/>
                <w:sz w:val="24"/>
                <w:szCs w:val="24"/>
              </w:rPr>
            </w:pPr>
          </w:p>
          <w:p w14:paraId="49A859AD" w14:textId="5A8525E0" w:rsidR="0091675E" w:rsidRDefault="0091675E" w:rsidP="006472A4">
            <w:pPr>
              <w:rPr>
                <w:rFonts w:ascii="Arial" w:hAnsi="Arial" w:cs="Arial"/>
                <w:sz w:val="24"/>
                <w:szCs w:val="24"/>
              </w:rPr>
            </w:pPr>
          </w:p>
          <w:p w14:paraId="410AEF05" w14:textId="77777777" w:rsidR="0091675E" w:rsidRDefault="0091675E" w:rsidP="006472A4">
            <w:pPr>
              <w:rPr>
                <w:rFonts w:ascii="Arial" w:hAnsi="Arial" w:cs="Arial"/>
                <w:sz w:val="24"/>
                <w:szCs w:val="24"/>
              </w:rPr>
            </w:pPr>
          </w:p>
          <w:p w14:paraId="06CC2252" w14:textId="2644B217" w:rsidR="006472A4" w:rsidRDefault="006472A4" w:rsidP="006472A4">
            <w:pPr>
              <w:rPr>
                <w:rFonts w:ascii="Arial" w:hAnsi="Arial" w:cs="Arial"/>
                <w:sz w:val="24"/>
                <w:szCs w:val="24"/>
              </w:rPr>
            </w:pPr>
            <w:r>
              <w:rPr>
                <w:rFonts w:ascii="Arial" w:hAnsi="Arial" w:cs="Arial"/>
                <w:sz w:val="24"/>
                <w:szCs w:val="24"/>
              </w:rPr>
              <w:t>DS</w:t>
            </w:r>
          </w:p>
          <w:p w14:paraId="604D6889" w14:textId="77777777" w:rsidR="006472A4" w:rsidRDefault="006472A4" w:rsidP="006472A4">
            <w:pPr>
              <w:rPr>
                <w:rFonts w:ascii="Arial" w:hAnsi="Arial" w:cs="Arial"/>
                <w:sz w:val="24"/>
                <w:szCs w:val="24"/>
              </w:rPr>
            </w:pPr>
          </w:p>
          <w:p w14:paraId="14B02F91" w14:textId="77777777" w:rsidR="006472A4" w:rsidRDefault="006472A4" w:rsidP="006472A4">
            <w:pPr>
              <w:rPr>
                <w:rFonts w:ascii="Arial" w:hAnsi="Arial" w:cs="Arial"/>
                <w:sz w:val="24"/>
                <w:szCs w:val="24"/>
              </w:rPr>
            </w:pPr>
          </w:p>
          <w:p w14:paraId="461D9D1A" w14:textId="77777777" w:rsidR="006472A4" w:rsidRDefault="006472A4" w:rsidP="006472A4">
            <w:pPr>
              <w:rPr>
                <w:rFonts w:ascii="Arial" w:hAnsi="Arial" w:cs="Arial"/>
                <w:sz w:val="24"/>
                <w:szCs w:val="24"/>
              </w:rPr>
            </w:pPr>
          </w:p>
          <w:p w14:paraId="7920B699" w14:textId="77777777" w:rsidR="006472A4" w:rsidRDefault="006472A4" w:rsidP="006472A4">
            <w:pPr>
              <w:rPr>
                <w:rFonts w:ascii="Arial" w:hAnsi="Arial" w:cs="Arial"/>
                <w:sz w:val="24"/>
                <w:szCs w:val="24"/>
              </w:rPr>
            </w:pPr>
          </w:p>
          <w:p w14:paraId="770A08B6" w14:textId="77777777" w:rsidR="006472A4" w:rsidRDefault="006472A4" w:rsidP="006472A4">
            <w:pPr>
              <w:rPr>
                <w:rFonts w:ascii="Arial" w:hAnsi="Arial" w:cs="Arial"/>
                <w:sz w:val="24"/>
                <w:szCs w:val="24"/>
              </w:rPr>
            </w:pPr>
          </w:p>
          <w:p w14:paraId="56FD1524" w14:textId="77777777" w:rsidR="006472A4" w:rsidRDefault="006472A4" w:rsidP="006472A4">
            <w:pPr>
              <w:rPr>
                <w:rFonts w:ascii="Arial" w:hAnsi="Arial" w:cs="Arial"/>
                <w:sz w:val="24"/>
                <w:szCs w:val="24"/>
              </w:rPr>
            </w:pPr>
          </w:p>
          <w:p w14:paraId="4620FCFD" w14:textId="77777777" w:rsidR="006472A4" w:rsidRDefault="006472A4" w:rsidP="006472A4">
            <w:pPr>
              <w:rPr>
                <w:rFonts w:ascii="Arial" w:hAnsi="Arial" w:cs="Arial"/>
                <w:sz w:val="24"/>
                <w:szCs w:val="24"/>
              </w:rPr>
            </w:pPr>
          </w:p>
          <w:p w14:paraId="7A9659DC" w14:textId="77777777" w:rsidR="006472A4" w:rsidRDefault="006472A4" w:rsidP="006472A4">
            <w:pPr>
              <w:rPr>
                <w:rFonts w:ascii="Arial" w:hAnsi="Arial" w:cs="Arial"/>
                <w:sz w:val="24"/>
                <w:szCs w:val="24"/>
              </w:rPr>
            </w:pPr>
          </w:p>
          <w:p w14:paraId="750258F6" w14:textId="77777777" w:rsidR="006472A4" w:rsidRDefault="006472A4" w:rsidP="006472A4">
            <w:pPr>
              <w:rPr>
                <w:rFonts w:ascii="Arial" w:hAnsi="Arial" w:cs="Arial"/>
                <w:sz w:val="24"/>
                <w:szCs w:val="24"/>
              </w:rPr>
            </w:pPr>
          </w:p>
          <w:p w14:paraId="761BC1EF" w14:textId="77777777" w:rsidR="006472A4" w:rsidRDefault="006472A4" w:rsidP="006472A4">
            <w:pPr>
              <w:rPr>
                <w:rFonts w:ascii="Arial" w:hAnsi="Arial" w:cs="Arial"/>
                <w:sz w:val="24"/>
                <w:szCs w:val="24"/>
              </w:rPr>
            </w:pPr>
          </w:p>
          <w:p w14:paraId="21EBF5AC" w14:textId="77777777" w:rsidR="006472A4" w:rsidRDefault="006472A4" w:rsidP="006472A4">
            <w:pPr>
              <w:rPr>
                <w:rFonts w:ascii="Arial" w:hAnsi="Arial" w:cs="Arial"/>
                <w:sz w:val="24"/>
                <w:szCs w:val="24"/>
              </w:rPr>
            </w:pPr>
          </w:p>
          <w:p w14:paraId="743C8718" w14:textId="77777777" w:rsidR="006472A4" w:rsidRDefault="006472A4" w:rsidP="006472A4">
            <w:pPr>
              <w:rPr>
                <w:rFonts w:ascii="Arial" w:hAnsi="Arial" w:cs="Arial"/>
                <w:sz w:val="24"/>
                <w:szCs w:val="24"/>
              </w:rPr>
            </w:pPr>
          </w:p>
          <w:p w14:paraId="5117AC16" w14:textId="77777777" w:rsidR="006472A4" w:rsidRDefault="006472A4" w:rsidP="006472A4">
            <w:pPr>
              <w:rPr>
                <w:rFonts w:ascii="Arial" w:hAnsi="Arial" w:cs="Arial"/>
                <w:sz w:val="24"/>
                <w:szCs w:val="24"/>
              </w:rPr>
            </w:pPr>
          </w:p>
          <w:p w14:paraId="1431B850" w14:textId="77777777" w:rsidR="006472A4" w:rsidRDefault="006472A4" w:rsidP="006472A4">
            <w:pPr>
              <w:rPr>
                <w:rFonts w:ascii="Arial" w:hAnsi="Arial" w:cs="Arial"/>
                <w:sz w:val="24"/>
                <w:szCs w:val="24"/>
              </w:rPr>
            </w:pPr>
          </w:p>
          <w:p w14:paraId="52789341" w14:textId="77777777" w:rsidR="006472A4" w:rsidRDefault="006472A4" w:rsidP="006472A4">
            <w:pPr>
              <w:rPr>
                <w:rFonts w:ascii="Arial" w:hAnsi="Arial" w:cs="Arial"/>
                <w:sz w:val="24"/>
                <w:szCs w:val="24"/>
              </w:rPr>
            </w:pPr>
          </w:p>
          <w:p w14:paraId="76B5F54F" w14:textId="77777777" w:rsidR="006472A4" w:rsidRDefault="006472A4" w:rsidP="006472A4">
            <w:pPr>
              <w:rPr>
                <w:rFonts w:ascii="Arial" w:hAnsi="Arial" w:cs="Arial"/>
                <w:sz w:val="24"/>
                <w:szCs w:val="24"/>
              </w:rPr>
            </w:pPr>
          </w:p>
          <w:p w14:paraId="3D90C997" w14:textId="77777777" w:rsidR="006472A4" w:rsidRDefault="006472A4" w:rsidP="006472A4">
            <w:pPr>
              <w:rPr>
                <w:rFonts w:ascii="Arial" w:hAnsi="Arial" w:cs="Arial"/>
                <w:sz w:val="24"/>
                <w:szCs w:val="24"/>
              </w:rPr>
            </w:pPr>
          </w:p>
          <w:p w14:paraId="7692834A" w14:textId="77777777" w:rsidR="006472A4" w:rsidRDefault="006472A4" w:rsidP="006472A4">
            <w:pPr>
              <w:rPr>
                <w:rFonts w:ascii="Arial" w:hAnsi="Arial" w:cs="Arial"/>
                <w:sz w:val="24"/>
                <w:szCs w:val="24"/>
              </w:rPr>
            </w:pPr>
          </w:p>
          <w:p w14:paraId="6DC39B20" w14:textId="77777777" w:rsidR="006472A4" w:rsidRDefault="006472A4" w:rsidP="006472A4">
            <w:pPr>
              <w:rPr>
                <w:rFonts w:ascii="Arial" w:hAnsi="Arial" w:cs="Arial"/>
                <w:sz w:val="24"/>
                <w:szCs w:val="24"/>
              </w:rPr>
            </w:pPr>
          </w:p>
          <w:p w14:paraId="0423148A" w14:textId="77777777" w:rsidR="006472A4" w:rsidRDefault="006472A4" w:rsidP="006472A4">
            <w:pPr>
              <w:rPr>
                <w:rFonts w:ascii="Arial" w:hAnsi="Arial" w:cs="Arial"/>
                <w:sz w:val="24"/>
                <w:szCs w:val="24"/>
              </w:rPr>
            </w:pPr>
          </w:p>
          <w:p w14:paraId="50D793A0" w14:textId="77777777" w:rsidR="006472A4" w:rsidRDefault="006472A4" w:rsidP="006472A4">
            <w:pPr>
              <w:rPr>
                <w:rFonts w:ascii="Arial" w:hAnsi="Arial" w:cs="Arial"/>
                <w:sz w:val="24"/>
                <w:szCs w:val="24"/>
              </w:rPr>
            </w:pPr>
          </w:p>
          <w:p w14:paraId="79474261" w14:textId="77777777" w:rsidR="006472A4" w:rsidRDefault="006472A4" w:rsidP="006472A4">
            <w:pPr>
              <w:rPr>
                <w:rFonts w:ascii="Arial" w:hAnsi="Arial" w:cs="Arial"/>
                <w:sz w:val="24"/>
                <w:szCs w:val="24"/>
              </w:rPr>
            </w:pPr>
          </w:p>
          <w:p w14:paraId="3DCA7A99" w14:textId="77777777" w:rsidR="006472A4" w:rsidRDefault="006472A4" w:rsidP="006472A4">
            <w:pPr>
              <w:rPr>
                <w:rFonts w:ascii="Arial" w:hAnsi="Arial" w:cs="Arial"/>
                <w:sz w:val="24"/>
                <w:szCs w:val="24"/>
              </w:rPr>
            </w:pPr>
          </w:p>
          <w:p w14:paraId="79AAA106" w14:textId="2ECAB150" w:rsidR="006472A4" w:rsidRDefault="006472A4" w:rsidP="006472A4">
            <w:pPr>
              <w:rPr>
                <w:rFonts w:ascii="Arial" w:hAnsi="Arial" w:cs="Arial"/>
                <w:sz w:val="24"/>
                <w:szCs w:val="24"/>
              </w:rPr>
            </w:pPr>
            <w:r>
              <w:rPr>
                <w:rFonts w:ascii="Arial" w:hAnsi="Arial" w:cs="Arial"/>
                <w:sz w:val="24"/>
                <w:szCs w:val="24"/>
              </w:rPr>
              <w:t>PMK</w:t>
            </w:r>
          </w:p>
          <w:p w14:paraId="31010A47" w14:textId="0FF412D3" w:rsidR="0091675E" w:rsidRDefault="0091675E" w:rsidP="006472A4">
            <w:pPr>
              <w:rPr>
                <w:rFonts w:ascii="Arial" w:hAnsi="Arial" w:cs="Arial"/>
                <w:sz w:val="24"/>
                <w:szCs w:val="24"/>
              </w:rPr>
            </w:pPr>
          </w:p>
          <w:p w14:paraId="2182D1A4" w14:textId="32B141C4" w:rsidR="0091675E" w:rsidRDefault="0091675E" w:rsidP="006472A4">
            <w:pPr>
              <w:rPr>
                <w:rFonts w:ascii="Arial" w:hAnsi="Arial" w:cs="Arial"/>
                <w:sz w:val="24"/>
                <w:szCs w:val="24"/>
              </w:rPr>
            </w:pPr>
          </w:p>
          <w:p w14:paraId="5534D717" w14:textId="672C73DB" w:rsidR="0091675E" w:rsidRDefault="0091675E" w:rsidP="006472A4">
            <w:pPr>
              <w:rPr>
                <w:rFonts w:ascii="Arial" w:hAnsi="Arial" w:cs="Arial"/>
                <w:sz w:val="24"/>
                <w:szCs w:val="24"/>
              </w:rPr>
            </w:pPr>
          </w:p>
          <w:p w14:paraId="2F6584FB" w14:textId="64AB64A7" w:rsidR="0091675E" w:rsidRDefault="0091675E" w:rsidP="006472A4">
            <w:pPr>
              <w:rPr>
                <w:rFonts w:ascii="Arial" w:hAnsi="Arial" w:cs="Arial"/>
                <w:sz w:val="24"/>
                <w:szCs w:val="24"/>
              </w:rPr>
            </w:pPr>
          </w:p>
          <w:p w14:paraId="1E4141D9" w14:textId="4887D9E1" w:rsidR="0091675E" w:rsidRDefault="0091675E" w:rsidP="006472A4">
            <w:pPr>
              <w:rPr>
                <w:rFonts w:ascii="Arial" w:hAnsi="Arial" w:cs="Arial"/>
                <w:sz w:val="24"/>
                <w:szCs w:val="24"/>
              </w:rPr>
            </w:pPr>
          </w:p>
          <w:p w14:paraId="1EBE617C" w14:textId="08AE963C" w:rsidR="0091675E" w:rsidRDefault="0091675E" w:rsidP="006472A4">
            <w:pPr>
              <w:rPr>
                <w:rFonts w:ascii="Arial" w:hAnsi="Arial" w:cs="Arial"/>
                <w:sz w:val="24"/>
                <w:szCs w:val="24"/>
              </w:rPr>
            </w:pPr>
          </w:p>
          <w:p w14:paraId="2CC63A83" w14:textId="4BBF8EB4" w:rsidR="0091675E" w:rsidRDefault="0091675E" w:rsidP="006472A4">
            <w:pPr>
              <w:rPr>
                <w:rFonts w:ascii="Arial" w:hAnsi="Arial" w:cs="Arial"/>
                <w:sz w:val="24"/>
                <w:szCs w:val="24"/>
              </w:rPr>
            </w:pPr>
          </w:p>
          <w:p w14:paraId="0ED26470" w14:textId="3863D662" w:rsidR="0091675E" w:rsidRDefault="0091675E" w:rsidP="006472A4">
            <w:pPr>
              <w:rPr>
                <w:rFonts w:ascii="Arial" w:hAnsi="Arial" w:cs="Arial"/>
                <w:sz w:val="24"/>
                <w:szCs w:val="24"/>
              </w:rPr>
            </w:pPr>
          </w:p>
          <w:p w14:paraId="69244232" w14:textId="2F0C54C7" w:rsidR="0091675E" w:rsidRDefault="0091675E" w:rsidP="006472A4">
            <w:pPr>
              <w:rPr>
                <w:rFonts w:ascii="Arial" w:hAnsi="Arial" w:cs="Arial"/>
                <w:sz w:val="24"/>
                <w:szCs w:val="24"/>
              </w:rPr>
            </w:pPr>
          </w:p>
          <w:p w14:paraId="071D1D41" w14:textId="77777777" w:rsidR="0091675E" w:rsidRDefault="0091675E" w:rsidP="006472A4">
            <w:pPr>
              <w:rPr>
                <w:rFonts w:ascii="Arial" w:hAnsi="Arial" w:cs="Arial"/>
                <w:sz w:val="24"/>
                <w:szCs w:val="24"/>
              </w:rPr>
            </w:pPr>
          </w:p>
          <w:p w14:paraId="21F05EF7" w14:textId="77777777" w:rsidR="006472A4" w:rsidRDefault="006472A4" w:rsidP="006472A4">
            <w:pPr>
              <w:rPr>
                <w:rFonts w:ascii="Arial" w:hAnsi="Arial" w:cs="Arial"/>
                <w:sz w:val="24"/>
                <w:szCs w:val="24"/>
              </w:rPr>
            </w:pPr>
            <w:r>
              <w:rPr>
                <w:rFonts w:ascii="Arial" w:hAnsi="Arial" w:cs="Arial"/>
                <w:sz w:val="24"/>
                <w:szCs w:val="24"/>
              </w:rPr>
              <w:t>DS/LK</w:t>
            </w:r>
          </w:p>
          <w:p w14:paraId="4C0284AC" w14:textId="200F4B1C" w:rsidR="006472A4" w:rsidRPr="00752DC5" w:rsidRDefault="006472A4" w:rsidP="006472A4">
            <w:pPr>
              <w:rPr>
                <w:rFonts w:ascii="Arial" w:hAnsi="Arial" w:cs="Arial"/>
                <w:sz w:val="24"/>
                <w:szCs w:val="24"/>
              </w:rPr>
            </w:pPr>
          </w:p>
        </w:tc>
      </w:tr>
      <w:tr w:rsidR="006472A4" w:rsidRPr="00752DC5" w14:paraId="1F11C03C" w14:textId="77777777" w:rsidTr="001C1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285"/>
        </w:trPr>
        <w:tc>
          <w:tcPr>
            <w:tcW w:w="547" w:type="dxa"/>
            <w:gridSpan w:val="2"/>
          </w:tcPr>
          <w:p w14:paraId="3C122603" w14:textId="20A239D7" w:rsidR="006472A4" w:rsidRPr="00752DC5" w:rsidRDefault="006472A4" w:rsidP="006472A4">
            <w:pPr>
              <w:jc w:val="both"/>
              <w:rPr>
                <w:rFonts w:ascii="Arial" w:hAnsi="Arial" w:cs="Arial"/>
                <w:b/>
                <w:sz w:val="24"/>
                <w:szCs w:val="24"/>
              </w:rPr>
            </w:pPr>
            <w:r>
              <w:rPr>
                <w:rFonts w:ascii="Arial" w:hAnsi="Arial" w:cs="Arial"/>
                <w:b/>
                <w:sz w:val="24"/>
                <w:szCs w:val="24"/>
              </w:rPr>
              <w:t>7</w:t>
            </w:r>
            <w:r w:rsidRPr="00752DC5">
              <w:rPr>
                <w:rFonts w:ascii="Arial" w:hAnsi="Arial" w:cs="Arial"/>
                <w:b/>
                <w:sz w:val="24"/>
                <w:szCs w:val="24"/>
              </w:rPr>
              <w:t>.</w:t>
            </w:r>
          </w:p>
        </w:tc>
        <w:tc>
          <w:tcPr>
            <w:tcW w:w="8526" w:type="dxa"/>
            <w:gridSpan w:val="3"/>
          </w:tcPr>
          <w:p w14:paraId="1F490A26" w14:textId="6BB614A9" w:rsidR="006472A4" w:rsidRPr="008A4277" w:rsidRDefault="006472A4" w:rsidP="006472A4">
            <w:pPr>
              <w:rPr>
                <w:rFonts w:ascii="Arial" w:hAnsi="Arial" w:cs="Arial"/>
                <w:bCs/>
                <w:sz w:val="24"/>
                <w:szCs w:val="24"/>
              </w:rPr>
            </w:pPr>
            <w:r w:rsidRPr="00752DC5">
              <w:rPr>
                <w:rFonts w:ascii="Arial" w:hAnsi="Arial" w:cs="Arial"/>
                <w:b/>
                <w:bCs/>
                <w:sz w:val="24"/>
                <w:szCs w:val="24"/>
              </w:rPr>
              <w:t>Break out ro</w:t>
            </w:r>
            <w:r>
              <w:rPr>
                <w:rFonts w:ascii="Arial" w:hAnsi="Arial" w:cs="Arial"/>
                <w:b/>
                <w:bCs/>
                <w:sz w:val="24"/>
                <w:szCs w:val="24"/>
              </w:rPr>
              <w:t>om  McIvor Suite:</w:t>
            </w:r>
            <w:r w:rsidR="0077128F">
              <w:rPr>
                <w:rFonts w:ascii="Arial" w:hAnsi="Arial" w:cs="Arial"/>
                <w:b/>
                <w:bCs/>
                <w:sz w:val="24"/>
                <w:szCs w:val="24"/>
              </w:rPr>
              <w:t xml:space="preserve"> John McLean, Grainne Mullin, Ashleigh Mulgrave, Nathan Curry, Drew Clarke</w:t>
            </w:r>
            <w:r w:rsidRPr="00752DC5">
              <w:rPr>
                <w:rFonts w:ascii="Arial" w:hAnsi="Arial" w:cs="Arial"/>
                <w:sz w:val="24"/>
                <w:szCs w:val="24"/>
              </w:rPr>
              <w:t xml:space="preserve"> </w:t>
            </w:r>
            <w:r w:rsidRPr="005E3C87">
              <w:rPr>
                <w:rFonts w:ascii="Arial" w:hAnsi="Arial" w:cs="Arial"/>
                <w:b/>
                <w:bCs/>
                <w:sz w:val="24"/>
                <w:szCs w:val="24"/>
              </w:rPr>
              <w:t>1x Candahar Lodge, 1x Claremont Court, 1x Lisavon Court, 1x St Johns Close, 1x Coniston Close, 1x Glentoran House,1x Rosseden Drive</w:t>
            </w:r>
            <w:r>
              <w:rPr>
                <w:rFonts w:ascii="Arial" w:hAnsi="Arial" w:cs="Arial"/>
                <w:b/>
                <w:bCs/>
                <w:sz w:val="24"/>
                <w:szCs w:val="24"/>
              </w:rPr>
              <w:t xml:space="preserve">, </w:t>
            </w:r>
          </w:p>
        </w:tc>
        <w:tc>
          <w:tcPr>
            <w:tcW w:w="1417" w:type="dxa"/>
            <w:gridSpan w:val="3"/>
          </w:tcPr>
          <w:p w14:paraId="50170B1A" w14:textId="77777777" w:rsidR="006472A4" w:rsidRPr="00752DC5" w:rsidRDefault="006472A4" w:rsidP="006472A4">
            <w:pPr>
              <w:rPr>
                <w:rFonts w:ascii="Arial" w:hAnsi="Arial" w:cs="Arial"/>
                <w:sz w:val="24"/>
                <w:szCs w:val="24"/>
              </w:rPr>
            </w:pPr>
          </w:p>
        </w:tc>
      </w:tr>
      <w:tr w:rsidR="006472A4" w:rsidRPr="00752DC5" w14:paraId="75D30DD0" w14:textId="77777777" w:rsidTr="001C1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487"/>
        </w:trPr>
        <w:tc>
          <w:tcPr>
            <w:tcW w:w="547" w:type="dxa"/>
            <w:gridSpan w:val="2"/>
          </w:tcPr>
          <w:p w14:paraId="070884D5" w14:textId="77777777" w:rsidR="006472A4" w:rsidRPr="00752DC5" w:rsidRDefault="006472A4" w:rsidP="006472A4">
            <w:pPr>
              <w:jc w:val="both"/>
              <w:rPr>
                <w:rFonts w:ascii="Arial" w:hAnsi="Arial" w:cs="Arial"/>
                <w:sz w:val="24"/>
                <w:szCs w:val="24"/>
              </w:rPr>
            </w:pPr>
          </w:p>
          <w:p w14:paraId="6CDC9A58" w14:textId="77777777" w:rsidR="006472A4" w:rsidRPr="00752DC5" w:rsidRDefault="006472A4" w:rsidP="006472A4">
            <w:pPr>
              <w:jc w:val="both"/>
              <w:rPr>
                <w:rFonts w:ascii="Arial" w:hAnsi="Arial" w:cs="Arial"/>
                <w:sz w:val="24"/>
                <w:szCs w:val="24"/>
              </w:rPr>
            </w:pPr>
          </w:p>
          <w:p w14:paraId="1EECA3D1" w14:textId="77777777" w:rsidR="006472A4" w:rsidRDefault="006472A4" w:rsidP="006472A4">
            <w:pPr>
              <w:jc w:val="both"/>
              <w:rPr>
                <w:rFonts w:ascii="Arial" w:hAnsi="Arial" w:cs="Arial"/>
                <w:sz w:val="24"/>
                <w:szCs w:val="24"/>
              </w:rPr>
            </w:pPr>
          </w:p>
          <w:p w14:paraId="1E28B401" w14:textId="1218FCE6" w:rsidR="006472A4" w:rsidRDefault="0077128F" w:rsidP="006472A4">
            <w:pPr>
              <w:jc w:val="both"/>
              <w:rPr>
                <w:rFonts w:ascii="Arial" w:hAnsi="Arial" w:cs="Arial"/>
                <w:sz w:val="24"/>
                <w:szCs w:val="24"/>
              </w:rPr>
            </w:pPr>
            <w:r>
              <w:rPr>
                <w:rFonts w:ascii="Arial" w:hAnsi="Arial" w:cs="Arial"/>
                <w:sz w:val="24"/>
                <w:szCs w:val="24"/>
              </w:rPr>
              <w:t>a.</w:t>
            </w:r>
          </w:p>
          <w:p w14:paraId="5EC1A8F2" w14:textId="77777777" w:rsidR="006472A4" w:rsidRDefault="006472A4" w:rsidP="006472A4">
            <w:pPr>
              <w:jc w:val="both"/>
              <w:rPr>
                <w:rFonts w:ascii="Arial" w:hAnsi="Arial" w:cs="Arial"/>
                <w:sz w:val="24"/>
                <w:szCs w:val="24"/>
              </w:rPr>
            </w:pPr>
          </w:p>
          <w:p w14:paraId="02213837" w14:textId="77777777" w:rsidR="006472A4" w:rsidRDefault="006472A4" w:rsidP="006472A4">
            <w:pPr>
              <w:jc w:val="both"/>
              <w:rPr>
                <w:rFonts w:ascii="Arial" w:hAnsi="Arial" w:cs="Arial"/>
                <w:sz w:val="24"/>
                <w:szCs w:val="24"/>
              </w:rPr>
            </w:pPr>
          </w:p>
          <w:p w14:paraId="05F2F5F1" w14:textId="77777777" w:rsidR="006472A4" w:rsidRDefault="006472A4" w:rsidP="006472A4">
            <w:pPr>
              <w:jc w:val="both"/>
              <w:rPr>
                <w:rFonts w:ascii="Arial" w:hAnsi="Arial" w:cs="Arial"/>
                <w:sz w:val="24"/>
                <w:szCs w:val="24"/>
              </w:rPr>
            </w:pPr>
          </w:p>
          <w:p w14:paraId="134A6780" w14:textId="77777777" w:rsidR="006472A4" w:rsidRDefault="006472A4" w:rsidP="006472A4">
            <w:pPr>
              <w:jc w:val="both"/>
              <w:rPr>
                <w:rFonts w:ascii="Arial" w:hAnsi="Arial" w:cs="Arial"/>
                <w:sz w:val="24"/>
                <w:szCs w:val="24"/>
              </w:rPr>
            </w:pPr>
          </w:p>
          <w:p w14:paraId="1C8C110A" w14:textId="77777777" w:rsidR="006472A4" w:rsidRDefault="006472A4" w:rsidP="006472A4">
            <w:pPr>
              <w:jc w:val="both"/>
              <w:rPr>
                <w:rFonts w:ascii="Arial" w:hAnsi="Arial" w:cs="Arial"/>
                <w:sz w:val="24"/>
                <w:szCs w:val="24"/>
              </w:rPr>
            </w:pPr>
          </w:p>
          <w:p w14:paraId="0EAAA8D1" w14:textId="77777777" w:rsidR="006472A4" w:rsidRDefault="006472A4" w:rsidP="006472A4">
            <w:pPr>
              <w:jc w:val="both"/>
              <w:rPr>
                <w:rFonts w:ascii="Arial" w:hAnsi="Arial" w:cs="Arial"/>
                <w:sz w:val="24"/>
                <w:szCs w:val="24"/>
              </w:rPr>
            </w:pPr>
          </w:p>
          <w:p w14:paraId="5FF47686" w14:textId="77777777" w:rsidR="006472A4" w:rsidRDefault="006472A4" w:rsidP="006472A4">
            <w:pPr>
              <w:jc w:val="both"/>
              <w:rPr>
                <w:rFonts w:ascii="Arial" w:hAnsi="Arial" w:cs="Arial"/>
                <w:sz w:val="24"/>
                <w:szCs w:val="24"/>
              </w:rPr>
            </w:pPr>
          </w:p>
          <w:p w14:paraId="380C1E60" w14:textId="77777777" w:rsidR="006472A4" w:rsidRDefault="006472A4" w:rsidP="006472A4">
            <w:pPr>
              <w:jc w:val="both"/>
              <w:rPr>
                <w:rFonts w:ascii="Arial" w:hAnsi="Arial" w:cs="Arial"/>
                <w:sz w:val="24"/>
                <w:szCs w:val="24"/>
              </w:rPr>
            </w:pPr>
          </w:p>
          <w:p w14:paraId="511AE0A1" w14:textId="77777777" w:rsidR="006472A4" w:rsidRDefault="006472A4" w:rsidP="006472A4">
            <w:pPr>
              <w:jc w:val="both"/>
              <w:rPr>
                <w:rFonts w:ascii="Arial" w:hAnsi="Arial" w:cs="Arial"/>
                <w:sz w:val="24"/>
                <w:szCs w:val="24"/>
              </w:rPr>
            </w:pPr>
          </w:p>
          <w:p w14:paraId="0327812A" w14:textId="77777777" w:rsidR="006472A4" w:rsidRDefault="006472A4" w:rsidP="006472A4">
            <w:pPr>
              <w:jc w:val="both"/>
              <w:rPr>
                <w:rFonts w:ascii="Arial" w:hAnsi="Arial" w:cs="Arial"/>
                <w:sz w:val="24"/>
                <w:szCs w:val="24"/>
              </w:rPr>
            </w:pPr>
          </w:p>
          <w:p w14:paraId="26076CD8" w14:textId="77777777" w:rsidR="00950825" w:rsidRDefault="00950825" w:rsidP="006472A4">
            <w:pPr>
              <w:jc w:val="both"/>
              <w:rPr>
                <w:rFonts w:ascii="Arial" w:hAnsi="Arial" w:cs="Arial"/>
                <w:sz w:val="24"/>
                <w:szCs w:val="24"/>
              </w:rPr>
            </w:pPr>
          </w:p>
          <w:p w14:paraId="18692EC6" w14:textId="77777777" w:rsidR="00950825" w:rsidRDefault="00950825" w:rsidP="006472A4">
            <w:pPr>
              <w:jc w:val="both"/>
              <w:rPr>
                <w:rFonts w:ascii="Arial" w:hAnsi="Arial" w:cs="Arial"/>
                <w:sz w:val="24"/>
                <w:szCs w:val="24"/>
              </w:rPr>
            </w:pPr>
          </w:p>
          <w:p w14:paraId="6A61E334" w14:textId="77777777" w:rsidR="00950825" w:rsidRDefault="00950825" w:rsidP="006472A4">
            <w:pPr>
              <w:jc w:val="both"/>
              <w:rPr>
                <w:rFonts w:ascii="Arial" w:hAnsi="Arial" w:cs="Arial"/>
                <w:sz w:val="24"/>
                <w:szCs w:val="24"/>
              </w:rPr>
            </w:pPr>
          </w:p>
          <w:p w14:paraId="307D2108" w14:textId="77777777" w:rsidR="00950825" w:rsidRDefault="00950825" w:rsidP="006472A4">
            <w:pPr>
              <w:jc w:val="both"/>
              <w:rPr>
                <w:rFonts w:ascii="Arial" w:hAnsi="Arial" w:cs="Arial"/>
                <w:sz w:val="24"/>
                <w:szCs w:val="24"/>
              </w:rPr>
            </w:pPr>
          </w:p>
          <w:p w14:paraId="1EA35C01" w14:textId="01B369DE" w:rsidR="00950825" w:rsidRDefault="00950825" w:rsidP="006472A4">
            <w:pPr>
              <w:jc w:val="both"/>
              <w:rPr>
                <w:rFonts w:ascii="Arial" w:hAnsi="Arial" w:cs="Arial"/>
                <w:sz w:val="24"/>
                <w:szCs w:val="24"/>
              </w:rPr>
            </w:pPr>
          </w:p>
          <w:p w14:paraId="28CE474E" w14:textId="77777777" w:rsidR="00B17AF3" w:rsidRDefault="00B17AF3" w:rsidP="006472A4">
            <w:pPr>
              <w:jc w:val="both"/>
              <w:rPr>
                <w:rFonts w:ascii="Arial" w:hAnsi="Arial" w:cs="Arial"/>
                <w:sz w:val="24"/>
                <w:szCs w:val="24"/>
              </w:rPr>
            </w:pPr>
          </w:p>
          <w:p w14:paraId="47A3A670" w14:textId="77777777" w:rsidR="00950825" w:rsidRDefault="00950825" w:rsidP="006472A4">
            <w:pPr>
              <w:jc w:val="both"/>
              <w:rPr>
                <w:rFonts w:ascii="Arial" w:hAnsi="Arial" w:cs="Arial"/>
                <w:sz w:val="24"/>
                <w:szCs w:val="24"/>
              </w:rPr>
            </w:pPr>
            <w:r>
              <w:rPr>
                <w:rFonts w:ascii="Arial" w:hAnsi="Arial" w:cs="Arial"/>
                <w:sz w:val="24"/>
                <w:szCs w:val="24"/>
              </w:rPr>
              <w:t>b.</w:t>
            </w:r>
          </w:p>
          <w:p w14:paraId="45B73FD2" w14:textId="77777777" w:rsidR="00950825" w:rsidRDefault="00950825" w:rsidP="006472A4">
            <w:pPr>
              <w:jc w:val="both"/>
              <w:rPr>
                <w:rFonts w:ascii="Arial" w:hAnsi="Arial" w:cs="Arial"/>
                <w:sz w:val="24"/>
                <w:szCs w:val="24"/>
              </w:rPr>
            </w:pPr>
          </w:p>
          <w:p w14:paraId="1342A11D" w14:textId="77777777" w:rsidR="00950825" w:rsidRDefault="00950825" w:rsidP="006472A4">
            <w:pPr>
              <w:jc w:val="both"/>
              <w:rPr>
                <w:rFonts w:ascii="Arial" w:hAnsi="Arial" w:cs="Arial"/>
                <w:sz w:val="24"/>
                <w:szCs w:val="24"/>
              </w:rPr>
            </w:pPr>
          </w:p>
          <w:p w14:paraId="6AC620A2" w14:textId="77777777" w:rsidR="00950825" w:rsidRDefault="00950825" w:rsidP="006472A4">
            <w:pPr>
              <w:jc w:val="both"/>
              <w:rPr>
                <w:rFonts w:ascii="Arial" w:hAnsi="Arial" w:cs="Arial"/>
                <w:sz w:val="24"/>
                <w:szCs w:val="24"/>
              </w:rPr>
            </w:pPr>
          </w:p>
          <w:p w14:paraId="7A55E136" w14:textId="77777777" w:rsidR="00950825" w:rsidRDefault="00950825" w:rsidP="006472A4">
            <w:pPr>
              <w:jc w:val="both"/>
              <w:rPr>
                <w:rFonts w:ascii="Arial" w:hAnsi="Arial" w:cs="Arial"/>
                <w:sz w:val="24"/>
                <w:szCs w:val="24"/>
              </w:rPr>
            </w:pPr>
          </w:p>
          <w:p w14:paraId="649F8712" w14:textId="77777777" w:rsidR="00950825" w:rsidRDefault="00950825" w:rsidP="006472A4">
            <w:pPr>
              <w:jc w:val="both"/>
              <w:rPr>
                <w:rFonts w:ascii="Arial" w:hAnsi="Arial" w:cs="Arial"/>
                <w:sz w:val="24"/>
                <w:szCs w:val="24"/>
              </w:rPr>
            </w:pPr>
          </w:p>
          <w:p w14:paraId="3FF0D059" w14:textId="77777777" w:rsidR="00950825" w:rsidRDefault="00950825" w:rsidP="006472A4">
            <w:pPr>
              <w:jc w:val="both"/>
              <w:rPr>
                <w:rFonts w:ascii="Arial" w:hAnsi="Arial" w:cs="Arial"/>
                <w:sz w:val="24"/>
                <w:szCs w:val="24"/>
              </w:rPr>
            </w:pPr>
          </w:p>
          <w:p w14:paraId="06797138" w14:textId="77777777" w:rsidR="00950825" w:rsidRDefault="00950825" w:rsidP="006472A4">
            <w:pPr>
              <w:jc w:val="both"/>
              <w:rPr>
                <w:rFonts w:ascii="Arial" w:hAnsi="Arial" w:cs="Arial"/>
                <w:sz w:val="24"/>
                <w:szCs w:val="24"/>
              </w:rPr>
            </w:pPr>
          </w:p>
          <w:p w14:paraId="1E3792C9" w14:textId="77777777" w:rsidR="00950825" w:rsidRDefault="00950825" w:rsidP="006472A4">
            <w:pPr>
              <w:jc w:val="both"/>
              <w:rPr>
                <w:rFonts w:ascii="Arial" w:hAnsi="Arial" w:cs="Arial"/>
                <w:sz w:val="24"/>
                <w:szCs w:val="24"/>
              </w:rPr>
            </w:pPr>
          </w:p>
          <w:p w14:paraId="04E972EE" w14:textId="77777777" w:rsidR="00950825" w:rsidRDefault="00950825" w:rsidP="006472A4">
            <w:pPr>
              <w:jc w:val="both"/>
              <w:rPr>
                <w:rFonts w:ascii="Arial" w:hAnsi="Arial" w:cs="Arial"/>
                <w:sz w:val="24"/>
                <w:szCs w:val="24"/>
              </w:rPr>
            </w:pPr>
          </w:p>
          <w:p w14:paraId="6DC57FAF" w14:textId="77777777" w:rsidR="00950825" w:rsidRDefault="00950825" w:rsidP="006472A4">
            <w:pPr>
              <w:jc w:val="both"/>
              <w:rPr>
                <w:rFonts w:ascii="Arial" w:hAnsi="Arial" w:cs="Arial"/>
                <w:sz w:val="24"/>
                <w:szCs w:val="24"/>
              </w:rPr>
            </w:pPr>
          </w:p>
          <w:p w14:paraId="064782FF" w14:textId="77777777" w:rsidR="00950825" w:rsidRDefault="00950825" w:rsidP="006472A4">
            <w:pPr>
              <w:jc w:val="both"/>
              <w:rPr>
                <w:rFonts w:ascii="Arial" w:hAnsi="Arial" w:cs="Arial"/>
                <w:sz w:val="24"/>
                <w:szCs w:val="24"/>
              </w:rPr>
            </w:pPr>
          </w:p>
          <w:p w14:paraId="45427D7D" w14:textId="77777777" w:rsidR="00950825" w:rsidRDefault="00950825" w:rsidP="006472A4">
            <w:pPr>
              <w:jc w:val="both"/>
              <w:rPr>
                <w:rFonts w:ascii="Arial" w:hAnsi="Arial" w:cs="Arial"/>
                <w:sz w:val="24"/>
                <w:szCs w:val="24"/>
              </w:rPr>
            </w:pPr>
          </w:p>
          <w:p w14:paraId="6DD07931" w14:textId="77777777" w:rsidR="00950825" w:rsidRDefault="00950825" w:rsidP="006472A4">
            <w:pPr>
              <w:jc w:val="both"/>
              <w:rPr>
                <w:rFonts w:ascii="Arial" w:hAnsi="Arial" w:cs="Arial"/>
                <w:sz w:val="24"/>
                <w:szCs w:val="24"/>
              </w:rPr>
            </w:pPr>
          </w:p>
          <w:p w14:paraId="5CB09D3D" w14:textId="77777777" w:rsidR="00950825" w:rsidRDefault="00950825" w:rsidP="006472A4">
            <w:pPr>
              <w:jc w:val="both"/>
              <w:rPr>
                <w:rFonts w:ascii="Arial" w:hAnsi="Arial" w:cs="Arial"/>
                <w:sz w:val="24"/>
                <w:szCs w:val="24"/>
              </w:rPr>
            </w:pPr>
          </w:p>
          <w:p w14:paraId="2C30D4E8" w14:textId="77777777" w:rsidR="00950825" w:rsidRDefault="00950825" w:rsidP="006472A4">
            <w:pPr>
              <w:jc w:val="both"/>
              <w:rPr>
                <w:rFonts w:ascii="Arial" w:hAnsi="Arial" w:cs="Arial"/>
                <w:sz w:val="24"/>
                <w:szCs w:val="24"/>
              </w:rPr>
            </w:pPr>
            <w:r>
              <w:rPr>
                <w:rFonts w:ascii="Arial" w:hAnsi="Arial" w:cs="Arial"/>
                <w:sz w:val="24"/>
                <w:szCs w:val="24"/>
              </w:rPr>
              <w:t>c.</w:t>
            </w:r>
          </w:p>
          <w:p w14:paraId="7505EF74" w14:textId="77777777" w:rsidR="00950825" w:rsidRDefault="00950825" w:rsidP="006472A4">
            <w:pPr>
              <w:jc w:val="both"/>
              <w:rPr>
                <w:rFonts w:ascii="Arial" w:hAnsi="Arial" w:cs="Arial"/>
                <w:sz w:val="24"/>
                <w:szCs w:val="24"/>
              </w:rPr>
            </w:pPr>
          </w:p>
          <w:p w14:paraId="07FFAE6E" w14:textId="77777777" w:rsidR="00950825" w:rsidRDefault="00950825" w:rsidP="006472A4">
            <w:pPr>
              <w:jc w:val="both"/>
              <w:rPr>
                <w:rFonts w:ascii="Arial" w:hAnsi="Arial" w:cs="Arial"/>
                <w:sz w:val="24"/>
                <w:szCs w:val="24"/>
              </w:rPr>
            </w:pPr>
          </w:p>
          <w:p w14:paraId="29AA6B8C" w14:textId="77777777" w:rsidR="00950825" w:rsidRDefault="00950825" w:rsidP="006472A4">
            <w:pPr>
              <w:jc w:val="both"/>
              <w:rPr>
                <w:rFonts w:ascii="Arial" w:hAnsi="Arial" w:cs="Arial"/>
                <w:sz w:val="24"/>
                <w:szCs w:val="24"/>
              </w:rPr>
            </w:pPr>
          </w:p>
          <w:p w14:paraId="5632C8AB" w14:textId="77777777" w:rsidR="00950825" w:rsidRDefault="00950825" w:rsidP="006472A4">
            <w:pPr>
              <w:jc w:val="both"/>
              <w:rPr>
                <w:rFonts w:ascii="Arial" w:hAnsi="Arial" w:cs="Arial"/>
                <w:sz w:val="24"/>
                <w:szCs w:val="24"/>
              </w:rPr>
            </w:pPr>
          </w:p>
          <w:p w14:paraId="1EA53AAE" w14:textId="0C924F2F" w:rsidR="00950825" w:rsidRDefault="00950825" w:rsidP="006472A4">
            <w:pPr>
              <w:jc w:val="both"/>
              <w:rPr>
                <w:rFonts w:ascii="Arial" w:hAnsi="Arial" w:cs="Arial"/>
                <w:sz w:val="24"/>
                <w:szCs w:val="24"/>
              </w:rPr>
            </w:pPr>
          </w:p>
          <w:p w14:paraId="63F47B5D" w14:textId="352D8EF4" w:rsidR="00B17AF3" w:rsidRDefault="00B17AF3" w:rsidP="006472A4">
            <w:pPr>
              <w:jc w:val="both"/>
              <w:rPr>
                <w:rFonts w:ascii="Arial" w:hAnsi="Arial" w:cs="Arial"/>
                <w:sz w:val="24"/>
                <w:szCs w:val="24"/>
              </w:rPr>
            </w:pPr>
          </w:p>
          <w:p w14:paraId="2FD1FD42" w14:textId="25EDA5EB" w:rsidR="00B17AF3" w:rsidRDefault="00B17AF3" w:rsidP="006472A4">
            <w:pPr>
              <w:jc w:val="both"/>
              <w:rPr>
                <w:rFonts w:ascii="Arial" w:hAnsi="Arial" w:cs="Arial"/>
                <w:sz w:val="24"/>
                <w:szCs w:val="24"/>
              </w:rPr>
            </w:pPr>
          </w:p>
          <w:p w14:paraId="2902F327" w14:textId="7136DD48" w:rsidR="00B17AF3" w:rsidRDefault="00B17AF3" w:rsidP="006472A4">
            <w:pPr>
              <w:jc w:val="both"/>
              <w:rPr>
                <w:rFonts w:ascii="Arial" w:hAnsi="Arial" w:cs="Arial"/>
                <w:sz w:val="24"/>
                <w:szCs w:val="24"/>
              </w:rPr>
            </w:pPr>
          </w:p>
          <w:p w14:paraId="60D4033F" w14:textId="408D7DE6" w:rsidR="00B17AF3" w:rsidRDefault="00B17AF3" w:rsidP="006472A4">
            <w:pPr>
              <w:jc w:val="both"/>
              <w:rPr>
                <w:rFonts w:ascii="Arial" w:hAnsi="Arial" w:cs="Arial"/>
                <w:sz w:val="24"/>
                <w:szCs w:val="24"/>
              </w:rPr>
            </w:pPr>
          </w:p>
          <w:p w14:paraId="0F23BD9E" w14:textId="692E20CD" w:rsidR="00B17AF3" w:rsidRDefault="00B17AF3" w:rsidP="006472A4">
            <w:pPr>
              <w:jc w:val="both"/>
              <w:rPr>
                <w:rFonts w:ascii="Arial" w:hAnsi="Arial" w:cs="Arial"/>
                <w:sz w:val="24"/>
                <w:szCs w:val="24"/>
              </w:rPr>
            </w:pPr>
          </w:p>
          <w:p w14:paraId="29AD407A" w14:textId="768F404A" w:rsidR="00B17AF3" w:rsidRDefault="00B17AF3" w:rsidP="006472A4">
            <w:pPr>
              <w:jc w:val="both"/>
              <w:rPr>
                <w:rFonts w:ascii="Arial" w:hAnsi="Arial" w:cs="Arial"/>
                <w:sz w:val="24"/>
                <w:szCs w:val="24"/>
              </w:rPr>
            </w:pPr>
          </w:p>
          <w:p w14:paraId="70A24B05" w14:textId="1D24EDA3" w:rsidR="00B17AF3" w:rsidRDefault="00B17AF3" w:rsidP="006472A4">
            <w:pPr>
              <w:jc w:val="both"/>
              <w:rPr>
                <w:rFonts w:ascii="Arial" w:hAnsi="Arial" w:cs="Arial"/>
                <w:sz w:val="24"/>
                <w:szCs w:val="24"/>
              </w:rPr>
            </w:pPr>
          </w:p>
          <w:p w14:paraId="2CBD5291" w14:textId="76156209" w:rsidR="00B17AF3" w:rsidRDefault="00B17AF3" w:rsidP="006472A4">
            <w:pPr>
              <w:jc w:val="both"/>
              <w:rPr>
                <w:rFonts w:ascii="Arial" w:hAnsi="Arial" w:cs="Arial"/>
                <w:sz w:val="24"/>
                <w:szCs w:val="24"/>
              </w:rPr>
            </w:pPr>
          </w:p>
          <w:p w14:paraId="2D5ED98C" w14:textId="77777777" w:rsidR="00B17AF3" w:rsidRDefault="00B17AF3" w:rsidP="006472A4">
            <w:pPr>
              <w:jc w:val="both"/>
              <w:rPr>
                <w:rFonts w:ascii="Arial" w:hAnsi="Arial" w:cs="Arial"/>
                <w:sz w:val="24"/>
                <w:szCs w:val="24"/>
              </w:rPr>
            </w:pPr>
          </w:p>
          <w:p w14:paraId="0B027097" w14:textId="77777777" w:rsidR="00950825" w:rsidRDefault="00950825" w:rsidP="006472A4">
            <w:pPr>
              <w:jc w:val="both"/>
              <w:rPr>
                <w:rFonts w:ascii="Arial" w:hAnsi="Arial" w:cs="Arial"/>
                <w:sz w:val="24"/>
                <w:szCs w:val="24"/>
              </w:rPr>
            </w:pPr>
            <w:r>
              <w:rPr>
                <w:rFonts w:ascii="Arial" w:hAnsi="Arial" w:cs="Arial"/>
                <w:sz w:val="24"/>
                <w:szCs w:val="24"/>
              </w:rPr>
              <w:t>d.</w:t>
            </w:r>
          </w:p>
          <w:p w14:paraId="3762BE28" w14:textId="77777777" w:rsidR="00950825" w:rsidRDefault="00950825" w:rsidP="006472A4">
            <w:pPr>
              <w:jc w:val="both"/>
              <w:rPr>
                <w:rFonts w:ascii="Arial" w:hAnsi="Arial" w:cs="Arial"/>
                <w:sz w:val="24"/>
                <w:szCs w:val="24"/>
              </w:rPr>
            </w:pPr>
          </w:p>
          <w:p w14:paraId="5DFF6027" w14:textId="77777777" w:rsidR="00950825" w:rsidRDefault="00950825" w:rsidP="006472A4">
            <w:pPr>
              <w:jc w:val="both"/>
              <w:rPr>
                <w:rFonts w:ascii="Arial" w:hAnsi="Arial" w:cs="Arial"/>
                <w:sz w:val="24"/>
                <w:szCs w:val="24"/>
              </w:rPr>
            </w:pPr>
          </w:p>
          <w:p w14:paraId="31974684" w14:textId="77777777" w:rsidR="00950825" w:rsidRDefault="00950825" w:rsidP="006472A4">
            <w:pPr>
              <w:jc w:val="both"/>
              <w:rPr>
                <w:rFonts w:ascii="Arial" w:hAnsi="Arial" w:cs="Arial"/>
                <w:sz w:val="24"/>
                <w:szCs w:val="24"/>
              </w:rPr>
            </w:pPr>
          </w:p>
          <w:p w14:paraId="2579BAC4" w14:textId="77777777" w:rsidR="00950825" w:rsidRDefault="00950825" w:rsidP="006472A4">
            <w:pPr>
              <w:jc w:val="both"/>
              <w:rPr>
                <w:rFonts w:ascii="Arial" w:hAnsi="Arial" w:cs="Arial"/>
                <w:sz w:val="24"/>
                <w:szCs w:val="24"/>
              </w:rPr>
            </w:pPr>
          </w:p>
          <w:p w14:paraId="4C591258" w14:textId="77777777" w:rsidR="00950825" w:rsidRDefault="00950825" w:rsidP="006472A4">
            <w:pPr>
              <w:jc w:val="both"/>
              <w:rPr>
                <w:rFonts w:ascii="Arial" w:hAnsi="Arial" w:cs="Arial"/>
                <w:sz w:val="24"/>
                <w:szCs w:val="24"/>
              </w:rPr>
            </w:pPr>
          </w:p>
          <w:p w14:paraId="730DBF6C" w14:textId="77777777" w:rsidR="00950825" w:rsidRDefault="00950825" w:rsidP="006472A4">
            <w:pPr>
              <w:jc w:val="both"/>
              <w:rPr>
                <w:rFonts w:ascii="Arial" w:hAnsi="Arial" w:cs="Arial"/>
                <w:sz w:val="24"/>
                <w:szCs w:val="24"/>
              </w:rPr>
            </w:pPr>
          </w:p>
          <w:p w14:paraId="42581449" w14:textId="77777777" w:rsidR="00950825" w:rsidRDefault="00950825" w:rsidP="006472A4">
            <w:pPr>
              <w:jc w:val="both"/>
              <w:rPr>
                <w:rFonts w:ascii="Arial" w:hAnsi="Arial" w:cs="Arial"/>
                <w:sz w:val="24"/>
                <w:szCs w:val="24"/>
              </w:rPr>
            </w:pPr>
          </w:p>
          <w:p w14:paraId="042DF688" w14:textId="77777777" w:rsidR="00950825" w:rsidRDefault="00950825" w:rsidP="006472A4">
            <w:pPr>
              <w:jc w:val="both"/>
              <w:rPr>
                <w:rFonts w:ascii="Arial" w:hAnsi="Arial" w:cs="Arial"/>
                <w:sz w:val="24"/>
                <w:szCs w:val="24"/>
              </w:rPr>
            </w:pPr>
          </w:p>
          <w:p w14:paraId="1CFF3AE2" w14:textId="77777777" w:rsidR="00950825" w:rsidRDefault="00950825" w:rsidP="006472A4">
            <w:pPr>
              <w:jc w:val="both"/>
              <w:rPr>
                <w:rFonts w:ascii="Arial" w:hAnsi="Arial" w:cs="Arial"/>
                <w:sz w:val="24"/>
                <w:szCs w:val="24"/>
              </w:rPr>
            </w:pPr>
          </w:p>
          <w:p w14:paraId="5F9E95D9" w14:textId="77777777" w:rsidR="00950825" w:rsidRDefault="00950825" w:rsidP="006472A4">
            <w:pPr>
              <w:jc w:val="both"/>
              <w:rPr>
                <w:rFonts w:ascii="Arial" w:hAnsi="Arial" w:cs="Arial"/>
                <w:sz w:val="24"/>
                <w:szCs w:val="24"/>
              </w:rPr>
            </w:pPr>
          </w:p>
          <w:p w14:paraId="6D8FBB59" w14:textId="77777777" w:rsidR="00950825" w:rsidRDefault="00950825" w:rsidP="006472A4">
            <w:pPr>
              <w:jc w:val="both"/>
              <w:rPr>
                <w:rFonts w:ascii="Arial" w:hAnsi="Arial" w:cs="Arial"/>
                <w:sz w:val="24"/>
                <w:szCs w:val="24"/>
              </w:rPr>
            </w:pPr>
          </w:p>
          <w:p w14:paraId="5464F3CD" w14:textId="77777777" w:rsidR="00950825" w:rsidRDefault="00950825" w:rsidP="006472A4">
            <w:pPr>
              <w:jc w:val="both"/>
              <w:rPr>
                <w:rFonts w:ascii="Arial" w:hAnsi="Arial" w:cs="Arial"/>
                <w:sz w:val="24"/>
                <w:szCs w:val="24"/>
              </w:rPr>
            </w:pPr>
            <w:r>
              <w:rPr>
                <w:rFonts w:ascii="Arial" w:hAnsi="Arial" w:cs="Arial"/>
                <w:sz w:val="24"/>
                <w:szCs w:val="24"/>
              </w:rPr>
              <w:t>e.</w:t>
            </w:r>
          </w:p>
          <w:p w14:paraId="0B67AB09" w14:textId="77777777" w:rsidR="00950825" w:rsidRDefault="00950825" w:rsidP="006472A4">
            <w:pPr>
              <w:jc w:val="both"/>
              <w:rPr>
                <w:rFonts w:ascii="Arial" w:hAnsi="Arial" w:cs="Arial"/>
                <w:sz w:val="24"/>
                <w:szCs w:val="24"/>
              </w:rPr>
            </w:pPr>
          </w:p>
          <w:p w14:paraId="1A64D0E5" w14:textId="77777777" w:rsidR="00950825" w:rsidRDefault="00950825" w:rsidP="006472A4">
            <w:pPr>
              <w:jc w:val="both"/>
              <w:rPr>
                <w:rFonts w:ascii="Arial" w:hAnsi="Arial" w:cs="Arial"/>
                <w:sz w:val="24"/>
                <w:szCs w:val="24"/>
              </w:rPr>
            </w:pPr>
          </w:p>
          <w:p w14:paraId="4D1CCF32" w14:textId="77777777" w:rsidR="00950825" w:rsidRDefault="00950825" w:rsidP="006472A4">
            <w:pPr>
              <w:jc w:val="both"/>
              <w:rPr>
                <w:rFonts w:ascii="Arial" w:hAnsi="Arial" w:cs="Arial"/>
                <w:sz w:val="24"/>
                <w:szCs w:val="24"/>
              </w:rPr>
            </w:pPr>
          </w:p>
          <w:p w14:paraId="3AE0B548" w14:textId="77777777" w:rsidR="00950825" w:rsidRDefault="00950825" w:rsidP="006472A4">
            <w:pPr>
              <w:jc w:val="both"/>
              <w:rPr>
                <w:rFonts w:ascii="Arial" w:hAnsi="Arial" w:cs="Arial"/>
                <w:sz w:val="24"/>
                <w:szCs w:val="24"/>
              </w:rPr>
            </w:pPr>
          </w:p>
          <w:p w14:paraId="1FC27F8B" w14:textId="77777777" w:rsidR="00950825" w:rsidRDefault="00950825" w:rsidP="006472A4">
            <w:pPr>
              <w:jc w:val="both"/>
              <w:rPr>
                <w:rFonts w:ascii="Arial" w:hAnsi="Arial" w:cs="Arial"/>
                <w:sz w:val="24"/>
                <w:szCs w:val="24"/>
              </w:rPr>
            </w:pPr>
          </w:p>
          <w:p w14:paraId="3CC29783" w14:textId="77777777" w:rsidR="00950825" w:rsidRDefault="00950825" w:rsidP="006472A4">
            <w:pPr>
              <w:jc w:val="both"/>
              <w:rPr>
                <w:rFonts w:ascii="Arial" w:hAnsi="Arial" w:cs="Arial"/>
                <w:sz w:val="24"/>
                <w:szCs w:val="24"/>
              </w:rPr>
            </w:pPr>
          </w:p>
          <w:p w14:paraId="13DA2E90" w14:textId="0DA3DF52" w:rsidR="00950825" w:rsidRDefault="00950825" w:rsidP="006472A4">
            <w:pPr>
              <w:jc w:val="both"/>
              <w:rPr>
                <w:rFonts w:ascii="Arial" w:hAnsi="Arial" w:cs="Arial"/>
                <w:sz w:val="24"/>
                <w:szCs w:val="24"/>
              </w:rPr>
            </w:pPr>
          </w:p>
          <w:p w14:paraId="62BB0C67" w14:textId="3CD7AD6D" w:rsidR="007A71DA" w:rsidRDefault="007A71DA" w:rsidP="006472A4">
            <w:pPr>
              <w:jc w:val="both"/>
              <w:rPr>
                <w:rFonts w:ascii="Arial" w:hAnsi="Arial" w:cs="Arial"/>
                <w:sz w:val="24"/>
                <w:szCs w:val="24"/>
              </w:rPr>
            </w:pPr>
          </w:p>
          <w:p w14:paraId="3924F88D" w14:textId="5A601DC6" w:rsidR="007A71DA" w:rsidRDefault="007A71DA" w:rsidP="006472A4">
            <w:pPr>
              <w:jc w:val="both"/>
              <w:rPr>
                <w:rFonts w:ascii="Arial" w:hAnsi="Arial" w:cs="Arial"/>
                <w:sz w:val="24"/>
                <w:szCs w:val="24"/>
              </w:rPr>
            </w:pPr>
          </w:p>
          <w:p w14:paraId="34632BFE" w14:textId="77777777" w:rsidR="007A71DA" w:rsidRDefault="007A71DA" w:rsidP="006472A4">
            <w:pPr>
              <w:jc w:val="both"/>
              <w:rPr>
                <w:rFonts w:ascii="Arial" w:hAnsi="Arial" w:cs="Arial"/>
                <w:sz w:val="24"/>
                <w:szCs w:val="24"/>
              </w:rPr>
            </w:pPr>
          </w:p>
          <w:p w14:paraId="4929179C" w14:textId="77777777" w:rsidR="00950825" w:rsidRDefault="00950825" w:rsidP="006472A4">
            <w:pPr>
              <w:jc w:val="both"/>
              <w:rPr>
                <w:rFonts w:ascii="Arial" w:hAnsi="Arial" w:cs="Arial"/>
                <w:sz w:val="24"/>
                <w:szCs w:val="24"/>
              </w:rPr>
            </w:pPr>
            <w:r>
              <w:rPr>
                <w:rFonts w:ascii="Arial" w:hAnsi="Arial" w:cs="Arial"/>
                <w:sz w:val="24"/>
                <w:szCs w:val="24"/>
              </w:rPr>
              <w:t>f.</w:t>
            </w:r>
          </w:p>
          <w:p w14:paraId="4A067E89" w14:textId="77777777" w:rsidR="00950825" w:rsidRDefault="00950825" w:rsidP="006472A4">
            <w:pPr>
              <w:jc w:val="both"/>
              <w:rPr>
                <w:rFonts w:ascii="Arial" w:hAnsi="Arial" w:cs="Arial"/>
                <w:sz w:val="24"/>
                <w:szCs w:val="24"/>
              </w:rPr>
            </w:pPr>
          </w:p>
          <w:p w14:paraId="56732139" w14:textId="77777777" w:rsidR="00950825" w:rsidRDefault="00950825" w:rsidP="006472A4">
            <w:pPr>
              <w:jc w:val="both"/>
              <w:rPr>
                <w:rFonts w:ascii="Arial" w:hAnsi="Arial" w:cs="Arial"/>
                <w:sz w:val="24"/>
                <w:szCs w:val="24"/>
              </w:rPr>
            </w:pPr>
          </w:p>
          <w:p w14:paraId="1EB77B91" w14:textId="77777777" w:rsidR="00950825" w:rsidRDefault="00950825" w:rsidP="006472A4">
            <w:pPr>
              <w:jc w:val="both"/>
              <w:rPr>
                <w:rFonts w:ascii="Arial" w:hAnsi="Arial" w:cs="Arial"/>
                <w:sz w:val="24"/>
                <w:szCs w:val="24"/>
              </w:rPr>
            </w:pPr>
          </w:p>
          <w:p w14:paraId="6E00593B" w14:textId="77777777" w:rsidR="00950825" w:rsidRDefault="00950825" w:rsidP="006472A4">
            <w:pPr>
              <w:jc w:val="both"/>
              <w:rPr>
                <w:rFonts w:ascii="Arial" w:hAnsi="Arial" w:cs="Arial"/>
                <w:sz w:val="24"/>
                <w:szCs w:val="24"/>
              </w:rPr>
            </w:pPr>
          </w:p>
          <w:p w14:paraId="355B5B39" w14:textId="77777777" w:rsidR="00950825" w:rsidRDefault="00950825" w:rsidP="006472A4">
            <w:pPr>
              <w:jc w:val="both"/>
              <w:rPr>
                <w:rFonts w:ascii="Arial" w:hAnsi="Arial" w:cs="Arial"/>
                <w:sz w:val="24"/>
                <w:szCs w:val="24"/>
              </w:rPr>
            </w:pPr>
          </w:p>
          <w:p w14:paraId="58EB0793" w14:textId="77777777" w:rsidR="00950825" w:rsidRDefault="00950825" w:rsidP="006472A4">
            <w:pPr>
              <w:jc w:val="both"/>
              <w:rPr>
                <w:rFonts w:ascii="Arial" w:hAnsi="Arial" w:cs="Arial"/>
                <w:sz w:val="24"/>
                <w:szCs w:val="24"/>
              </w:rPr>
            </w:pPr>
          </w:p>
          <w:p w14:paraId="661A204C" w14:textId="20656CCF" w:rsidR="00950825" w:rsidRPr="00752DC5" w:rsidRDefault="00950825" w:rsidP="006472A4">
            <w:pPr>
              <w:jc w:val="both"/>
              <w:rPr>
                <w:rFonts w:ascii="Arial" w:hAnsi="Arial" w:cs="Arial"/>
                <w:sz w:val="24"/>
                <w:szCs w:val="24"/>
              </w:rPr>
            </w:pPr>
          </w:p>
        </w:tc>
        <w:tc>
          <w:tcPr>
            <w:tcW w:w="8526" w:type="dxa"/>
            <w:gridSpan w:val="3"/>
          </w:tcPr>
          <w:p w14:paraId="5E3A2160" w14:textId="77777777" w:rsidR="006472A4" w:rsidRDefault="006472A4" w:rsidP="006472A4">
            <w:pPr>
              <w:pStyle w:val="NormalWeb"/>
              <w:spacing w:after="200" w:afterAutospacing="0"/>
              <w:rPr>
                <w:rFonts w:ascii="Arial" w:hAnsi="Arial" w:cs="Arial"/>
                <w:color w:val="000000"/>
              </w:rPr>
            </w:pPr>
            <w:r>
              <w:rPr>
                <w:rFonts w:ascii="Arial" w:hAnsi="Arial" w:cs="Arial"/>
                <w:color w:val="000000"/>
              </w:rPr>
              <w:t xml:space="preserve">Grainne Mullin began this meeting by asking if there were any issues or questions attendees would like to raise. </w:t>
            </w:r>
          </w:p>
          <w:p w14:paraId="29A683C6" w14:textId="68BC11B5" w:rsidR="0077128F" w:rsidRPr="0077128F" w:rsidRDefault="0077128F" w:rsidP="006472A4">
            <w:pPr>
              <w:pStyle w:val="NormalWeb"/>
              <w:spacing w:before="240" w:beforeAutospacing="0" w:after="200" w:afterAutospacing="0"/>
              <w:rPr>
                <w:rFonts w:ascii="Arial" w:hAnsi="Arial" w:cs="Arial"/>
                <w:i/>
                <w:iCs/>
                <w:color w:val="000000"/>
              </w:rPr>
            </w:pPr>
            <w:r w:rsidRPr="0077128F">
              <w:rPr>
                <w:rFonts w:ascii="Arial" w:hAnsi="Arial" w:cs="Arial"/>
                <w:i/>
                <w:iCs/>
                <w:color w:val="000000"/>
              </w:rPr>
              <w:t>Lisavon Court</w:t>
            </w:r>
          </w:p>
          <w:p w14:paraId="2AC859B7" w14:textId="4CE53CE0" w:rsidR="00F130B3" w:rsidRPr="00F130B3" w:rsidRDefault="0077128F" w:rsidP="006472A4">
            <w:pPr>
              <w:pStyle w:val="NormalWeb"/>
              <w:spacing w:before="240" w:beforeAutospacing="0" w:after="200" w:afterAutospacing="0"/>
              <w:rPr>
                <w:rFonts w:ascii="Arial" w:hAnsi="Arial" w:cs="Arial"/>
                <w:color w:val="000000"/>
              </w:rPr>
            </w:pPr>
            <w:r>
              <w:rPr>
                <w:rFonts w:ascii="Arial" w:hAnsi="Arial" w:cs="Arial"/>
                <w:color w:val="000000"/>
              </w:rPr>
              <w:t>R</w:t>
            </w:r>
            <w:r w:rsidR="006472A4">
              <w:rPr>
                <w:rFonts w:ascii="Arial" w:hAnsi="Arial" w:cs="Arial"/>
                <w:color w:val="000000"/>
              </w:rPr>
              <w:t>aised issue that there are currently a lot of elements to their building this are outdated</w:t>
            </w:r>
            <w:r>
              <w:rPr>
                <w:rFonts w:ascii="Arial" w:hAnsi="Arial" w:cs="Arial"/>
                <w:color w:val="000000"/>
              </w:rPr>
              <w:t xml:space="preserve"> and when will </w:t>
            </w:r>
            <w:r w:rsidR="006472A4">
              <w:rPr>
                <w:rFonts w:ascii="Arial" w:hAnsi="Arial" w:cs="Arial"/>
                <w:color w:val="000000"/>
              </w:rPr>
              <w:t xml:space="preserve">Radius </w:t>
            </w:r>
            <w:r>
              <w:rPr>
                <w:rFonts w:ascii="Arial" w:hAnsi="Arial" w:cs="Arial"/>
                <w:color w:val="000000"/>
              </w:rPr>
              <w:t>be</w:t>
            </w:r>
            <w:r w:rsidR="006472A4">
              <w:rPr>
                <w:rFonts w:ascii="Arial" w:hAnsi="Arial" w:cs="Arial"/>
                <w:color w:val="000000"/>
              </w:rPr>
              <w:t xml:space="preserve"> updating these aspects of the building</w:t>
            </w:r>
            <w:r>
              <w:rPr>
                <w:rFonts w:ascii="Arial" w:hAnsi="Arial" w:cs="Arial"/>
                <w:color w:val="000000"/>
              </w:rPr>
              <w:t>?</w:t>
            </w:r>
            <w:r w:rsidR="0091675E">
              <w:rPr>
                <w:rFonts w:ascii="Arial" w:hAnsi="Arial" w:cs="Arial"/>
                <w:color w:val="000000"/>
              </w:rPr>
              <w:t xml:space="preserve"> </w:t>
            </w:r>
            <w:r w:rsidR="00F130B3" w:rsidRPr="00F130B3">
              <w:rPr>
                <w:rFonts w:ascii="Arial" w:hAnsi="Arial" w:cs="Arial"/>
                <w:color w:val="FF0000"/>
              </w:rPr>
              <w:t xml:space="preserve">Site visit </w:t>
            </w:r>
            <w:r w:rsidR="00B17AF3">
              <w:rPr>
                <w:rFonts w:ascii="Arial" w:hAnsi="Arial" w:cs="Arial"/>
                <w:color w:val="FF0000"/>
              </w:rPr>
              <w:t xml:space="preserve">by Asset Officer </w:t>
            </w:r>
            <w:r w:rsidR="00F130B3" w:rsidRPr="00F130B3">
              <w:rPr>
                <w:rFonts w:ascii="Arial" w:hAnsi="Arial" w:cs="Arial"/>
                <w:color w:val="FF0000"/>
              </w:rPr>
              <w:t>took place on 30</w:t>
            </w:r>
            <w:r w:rsidR="00F130B3" w:rsidRPr="00F130B3">
              <w:rPr>
                <w:rFonts w:ascii="Arial" w:hAnsi="Arial" w:cs="Arial"/>
                <w:color w:val="FF0000"/>
                <w:vertAlign w:val="superscript"/>
              </w:rPr>
              <w:t>th</w:t>
            </w:r>
            <w:r w:rsidR="00F130B3" w:rsidRPr="00F130B3">
              <w:rPr>
                <w:rFonts w:ascii="Arial" w:hAnsi="Arial" w:cs="Arial"/>
                <w:color w:val="FF0000"/>
              </w:rPr>
              <w:t xml:space="preserve"> Jan, internal and external areas clean and tidy.  Al</w:t>
            </w:r>
            <w:r w:rsidR="00B17AF3">
              <w:rPr>
                <w:rFonts w:ascii="Arial" w:hAnsi="Arial" w:cs="Arial"/>
                <w:color w:val="FF0000"/>
              </w:rPr>
              <w:t>l</w:t>
            </w:r>
            <w:r w:rsidR="00F130B3" w:rsidRPr="00F130B3">
              <w:rPr>
                <w:rFonts w:ascii="Arial" w:hAnsi="Arial" w:cs="Arial"/>
                <w:color w:val="FF0000"/>
              </w:rPr>
              <w:t xml:space="preserve"> internal communal areas are well heated following a part fitted to the communal boiler on 25</w:t>
            </w:r>
            <w:r w:rsidR="00F130B3" w:rsidRPr="00F130B3">
              <w:rPr>
                <w:rFonts w:ascii="Arial" w:hAnsi="Arial" w:cs="Arial"/>
                <w:color w:val="FF0000"/>
                <w:vertAlign w:val="superscript"/>
              </w:rPr>
              <w:t>th</w:t>
            </w:r>
            <w:r w:rsidR="00F130B3" w:rsidRPr="00F130B3">
              <w:rPr>
                <w:rFonts w:ascii="Arial" w:hAnsi="Arial" w:cs="Arial"/>
                <w:color w:val="FF0000"/>
              </w:rPr>
              <w:t xml:space="preserve"> Jan.</w:t>
            </w:r>
          </w:p>
          <w:p w14:paraId="6084057C" w14:textId="08257A9E" w:rsidR="006472A4" w:rsidRDefault="006472A4" w:rsidP="006472A4">
            <w:pPr>
              <w:pStyle w:val="NormalWeb"/>
              <w:spacing w:before="240" w:beforeAutospacing="0" w:after="200" w:afterAutospacing="0"/>
              <w:rPr>
                <w:rFonts w:ascii="Arial" w:hAnsi="Arial" w:cs="Arial"/>
                <w:color w:val="000000"/>
              </w:rPr>
            </w:pPr>
            <w:r>
              <w:rPr>
                <w:rFonts w:ascii="Arial" w:hAnsi="Arial" w:cs="Arial"/>
                <w:color w:val="000000"/>
              </w:rPr>
              <w:t xml:space="preserve">Nathan </w:t>
            </w:r>
            <w:r w:rsidR="0077128F">
              <w:rPr>
                <w:rFonts w:ascii="Arial" w:hAnsi="Arial" w:cs="Arial"/>
                <w:color w:val="000000"/>
              </w:rPr>
              <w:t xml:space="preserve">our Servicing Manager </w:t>
            </w:r>
            <w:r>
              <w:rPr>
                <w:rFonts w:ascii="Arial" w:hAnsi="Arial" w:cs="Arial"/>
                <w:color w:val="000000"/>
              </w:rPr>
              <w:t>responded that Condition Surveys are carried out in all older buildings</w:t>
            </w:r>
            <w:r w:rsidR="0077128F">
              <w:rPr>
                <w:rFonts w:ascii="Arial" w:hAnsi="Arial" w:cs="Arial"/>
                <w:color w:val="000000"/>
              </w:rPr>
              <w:t xml:space="preserve"> every 5 years </w:t>
            </w:r>
            <w:r>
              <w:rPr>
                <w:rFonts w:ascii="Arial" w:hAnsi="Arial" w:cs="Arial"/>
                <w:color w:val="000000"/>
              </w:rPr>
              <w:t xml:space="preserve">to ensure they are compliant. Regarding some of the issues raised, Nathan would take these back to his team and provide the tenants with an update. </w:t>
            </w:r>
          </w:p>
          <w:p w14:paraId="02D4A40C" w14:textId="163D12F0" w:rsidR="006472A4" w:rsidRDefault="006472A4" w:rsidP="006472A4">
            <w:pPr>
              <w:pStyle w:val="NormalWeb"/>
              <w:spacing w:before="240" w:beforeAutospacing="0" w:after="200" w:afterAutospacing="0"/>
              <w:rPr>
                <w:rFonts w:ascii="Arial" w:hAnsi="Arial" w:cs="Arial"/>
                <w:color w:val="000000"/>
              </w:rPr>
            </w:pPr>
            <w:r>
              <w:rPr>
                <w:rFonts w:ascii="Arial" w:hAnsi="Arial" w:cs="Arial"/>
                <w:color w:val="000000"/>
              </w:rPr>
              <w:t xml:space="preserve">Grainne </w:t>
            </w:r>
            <w:r w:rsidR="0077128F">
              <w:rPr>
                <w:rFonts w:ascii="Arial" w:hAnsi="Arial" w:cs="Arial"/>
                <w:color w:val="000000"/>
              </w:rPr>
              <w:t>-</w:t>
            </w:r>
            <w:r>
              <w:rPr>
                <w:rFonts w:ascii="Arial" w:hAnsi="Arial" w:cs="Arial"/>
                <w:color w:val="000000"/>
              </w:rPr>
              <w:t>also suggested that an Estate Walkabout be carried out in this area. This way issues could also be taken down with the Asset Officer and Housing Officer, as well as any external agencies tenants may wish to attend. John McLean also offered to attend this meeting.</w:t>
            </w:r>
          </w:p>
          <w:p w14:paraId="400C4EBD" w14:textId="64B1962F" w:rsidR="0077128F" w:rsidRPr="0077128F" w:rsidRDefault="0077128F" w:rsidP="006472A4">
            <w:pPr>
              <w:pStyle w:val="NormalWeb"/>
              <w:spacing w:before="240" w:beforeAutospacing="0" w:after="200" w:afterAutospacing="0"/>
              <w:rPr>
                <w:rFonts w:ascii="Arial" w:hAnsi="Arial" w:cs="Arial"/>
                <w:i/>
                <w:iCs/>
                <w:color w:val="000000"/>
              </w:rPr>
            </w:pPr>
            <w:r w:rsidRPr="0077128F">
              <w:rPr>
                <w:rFonts w:ascii="Arial" w:hAnsi="Arial" w:cs="Arial"/>
                <w:i/>
                <w:iCs/>
                <w:color w:val="000000"/>
              </w:rPr>
              <w:t>Cold Calling</w:t>
            </w:r>
          </w:p>
          <w:p w14:paraId="1390212E" w14:textId="66D6CA3A" w:rsidR="006472A4" w:rsidRDefault="006472A4" w:rsidP="006472A4">
            <w:pPr>
              <w:pStyle w:val="NormalWeb"/>
              <w:spacing w:before="240" w:beforeAutospacing="0" w:after="200" w:afterAutospacing="0"/>
              <w:rPr>
                <w:rFonts w:ascii="Arial" w:hAnsi="Arial" w:cs="Arial"/>
                <w:color w:val="000000"/>
              </w:rPr>
            </w:pPr>
            <w:r>
              <w:rPr>
                <w:rFonts w:ascii="Arial" w:hAnsi="Arial" w:cs="Arial"/>
                <w:color w:val="000000"/>
              </w:rPr>
              <w:t>A tenant from Rosseden Drive raised an issue regarding appointments made with Contractors. The tenant explained that an appointment had been organised but not kept with the contractor, which then resulted in the contractor arriving at the property at an unagreed date and time. Since this, the contractor has not returned to complete the job.</w:t>
            </w:r>
            <w:r w:rsidR="006E3795">
              <w:rPr>
                <w:rFonts w:ascii="Arial" w:hAnsi="Arial" w:cs="Arial"/>
                <w:color w:val="000000"/>
              </w:rPr>
              <w:t xml:space="preserve"> </w:t>
            </w:r>
            <w:r>
              <w:rPr>
                <w:rFonts w:ascii="Arial" w:hAnsi="Arial" w:cs="Arial"/>
                <w:color w:val="000000"/>
              </w:rPr>
              <w:t xml:space="preserve">Nathan assured this would be raised with his team </w:t>
            </w:r>
            <w:r w:rsidR="00B17AF3">
              <w:rPr>
                <w:rFonts w:ascii="Arial" w:hAnsi="Arial" w:cs="Arial"/>
                <w:color w:val="000000"/>
              </w:rPr>
              <w:t>and</w:t>
            </w:r>
            <w:r>
              <w:rPr>
                <w:rFonts w:ascii="Arial" w:hAnsi="Arial" w:cs="Arial"/>
                <w:color w:val="000000"/>
              </w:rPr>
              <w:t xml:space="preserve"> mentioned that with the new MTC Heating and Hot Water Contract Radius hope to have oversight of appointments made between Contractors and tenants and ensure that these are kept. Nathan continued to say that onus and responsibility will be placed on Contractors to fulfil their duty property otherwise a financial penalty will be enforced. Within the current contract, Contractors should take photos of jobs before and after works are complete.</w:t>
            </w:r>
          </w:p>
          <w:p w14:paraId="74D8CAD5" w14:textId="5A7F4EA4" w:rsidR="00D77F77" w:rsidRPr="00D77F77" w:rsidRDefault="00D77F77" w:rsidP="006472A4">
            <w:pPr>
              <w:pStyle w:val="NormalWeb"/>
              <w:spacing w:before="240" w:beforeAutospacing="0" w:after="200" w:afterAutospacing="0"/>
              <w:rPr>
                <w:rFonts w:ascii="Arial" w:hAnsi="Arial" w:cs="Arial"/>
                <w:i/>
                <w:iCs/>
                <w:color w:val="000000"/>
              </w:rPr>
            </w:pPr>
            <w:r w:rsidRPr="00D77F77">
              <w:rPr>
                <w:rFonts w:ascii="Arial" w:hAnsi="Arial" w:cs="Arial"/>
                <w:i/>
                <w:iCs/>
                <w:color w:val="000000"/>
              </w:rPr>
              <w:t>Rosseden</w:t>
            </w:r>
          </w:p>
          <w:p w14:paraId="11165028" w14:textId="36C0F655" w:rsidR="006472A4" w:rsidRDefault="006472A4" w:rsidP="006472A4">
            <w:pPr>
              <w:pStyle w:val="NormalWeb"/>
              <w:spacing w:before="240" w:beforeAutospacing="0" w:after="200" w:afterAutospacing="0"/>
              <w:rPr>
                <w:rFonts w:ascii="Arial" w:hAnsi="Arial" w:cs="Arial"/>
                <w:color w:val="000000"/>
              </w:rPr>
            </w:pPr>
            <w:r>
              <w:rPr>
                <w:rFonts w:ascii="Arial" w:hAnsi="Arial" w:cs="Arial"/>
                <w:color w:val="000000"/>
              </w:rPr>
              <w:t>The tenant from Rosseden Drive then asked, if possible, could the CEO look at the idea of having our own workforce within Radius.</w:t>
            </w:r>
            <w:r w:rsidR="00D77F77">
              <w:rPr>
                <w:rFonts w:ascii="Arial" w:hAnsi="Arial" w:cs="Arial"/>
                <w:color w:val="000000"/>
              </w:rPr>
              <w:t xml:space="preserve"> </w:t>
            </w:r>
            <w:r>
              <w:rPr>
                <w:rFonts w:ascii="Arial" w:hAnsi="Arial" w:cs="Arial"/>
                <w:color w:val="000000"/>
              </w:rPr>
              <w:t xml:space="preserve">John responded that it is certainly a good idea and could be looked at, however, to keep in mind that some of our partners and contractors are very good and it is unfortunate that some are not. Our contractors have the skills and equipment to carry out all jobs accordingly and should treat all tenants with respect. </w:t>
            </w:r>
          </w:p>
          <w:p w14:paraId="0CED2C48" w14:textId="5D68D0A2" w:rsidR="00D77F77" w:rsidRDefault="00D77F77" w:rsidP="00D77F77">
            <w:pPr>
              <w:pStyle w:val="NormalWeb"/>
              <w:spacing w:before="240" w:beforeAutospacing="0" w:after="200" w:afterAutospacing="0"/>
              <w:rPr>
                <w:rFonts w:ascii="Arial" w:hAnsi="Arial" w:cs="Arial"/>
                <w:color w:val="000000"/>
              </w:rPr>
            </w:pPr>
            <w:r>
              <w:rPr>
                <w:rFonts w:ascii="Arial" w:hAnsi="Arial" w:cs="Arial"/>
                <w:color w:val="000000"/>
              </w:rPr>
              <w:t xml:space="preserve">A tenant from Rosseden Drive asked how a standard toilet could be changed to a Disabled toilet? Drew Clarke our Planned Maintenance Officer explained that this should be done through an OT who would assess the need and forward the report to Radius Planned Maintenance </w:t>
            </w:r>
            <w:r w:rsidR="006E3795">
              <w:rPr>
                <w:rFonts w:ascii="Arial" w:hAnsi="Arial" w:cs="Arial"/>
                <w:color w:val="000000"/>
              </w:rPr>
              <w:t xml:space="preserve">and </w:t>
            </w:r>
            <w:r>
              <w:rPr>
                <w:rFonts w:ascii="Arial" w:hAnsi="Arial" w:cs="Arial"/>
                <w:color w:val="000000"/>
              </w:rPr>
              <w:t xml:space="preserve">whichever </w:t>
            </w:r>
            <w:r w:rsidR="006E3795">
              <w:rPr>
                <w:rFonts w:ascii="Arial" w:hAnsi="Arial" w:cs="Arial"/>
                <w:color w:val="000000"/>
              </w:rPr>
              <w:t>toilet recommended by the OT would then be installed by Radius</w:t>
            </w:r>
            <w:r>
              <w:rPr>
                <w:rFonts w:ascii="Arial" w:hAnsi="Arial" w:cs="Arial"/>
                <w:color w:val="000000"/>
              </w:rPr>
              <w:t xml:space="preserve"> </w:t>
            </w:r>
          </w:p>
          <w:p w14:paraId="7E2600B6" w14:textId="3F3AAC99" w:rsidR="00D77F77" w:rsidRPr="00D77F77" w:rsidRDefault="00D77F77" w:rsidP="006472A4">
            <w:pPr>
              <w:pStyle w:val="NormalWeb"/>
              <w:spacing w:before="240" w:beforeAutospacing="0" w:after="200" w:afterAutospacing="0"/>
              <w:rPr>
                <w:rFonts w:ascii="Arial" w:hAnsi="Arial" w:cs="Arial"/>
                <w:i/>
                <w:iCs/>
                <w:color w:val="000000"/>
              </w:rPr>
            </w:pPr>
            <w:r w:rsidRPr="00D77F77">
              <w:rPr>
                <w:rFonts w:ascii="Arial" w:hAnsi="Arial" w:cs="Arial"/>
                <w:i/>
                <w:iCs/>
                <w:color w:val="000000"/>
              </w:rPr>
              <w:t>Research</w:t>
            </w:r>
          </w:p>
          <w:p w14:paraId="760BE466" w14:textId="52A5B86D" w:rsidR="006472A4" w:rsidRDefault="006472A4" w:rsidP="006472A4">
            <w:pPr>
              <w:pStyle w:val="NormalWeb"/>
              <w:spacing w:before="240" w:beforeAutospacing="0" w:after="200" w:afterAutospacing="0"/>
              <w:rPr>
                <w:rFonts w:ascii="Arial" w:hAnsi="Arial" w:cs="Arial"/>
                <w:color w:val="000000"/>
              </w:rPr>
            </w:pPr>
            <w:r>
              <w:rPr>
                <w:rFonts w:ascii="Arial" w:hAnsi="Arial" w:cs="Arial"/>
                <w:color w:val="000000"/>
              </w:rPr>
              <w:t>Coniston Close commented, following John</w:t>
            </w:r>
            <w:r w:rsidR="00D77F77">
              <w:rPr>
                <w:rFonts w:ascii="Arial" w:hAnsi="Arial" w:cs="Arial"/>
                <w:color w:val="000000"/>
              </w:rPr>
              <w:t>’s</w:t>
            </w:r>
            <w:r>
              <w:rPr>
                <w:rFonts w:ascii="Arial" w:hAnsi="Arial" w:cs="Arial"/>
                <w:color w:val="000000"/>
              </w:rPr>
              <w:t xml:space="preserve"> presentation on the ESG Strategy, that it may be worthwhile contacting John Barry at Queens University Belfast who has done numerous projects and works surrounding tackling climate change.</w:t>
            </w:r>
            <w:r w:rsidR="00D77F77">
              <w:rPr>
                <w:rFonts w:ascii="Arial" w:hAnsi="Arial" w:cs="Arial"/>
                <w:color w:val="000000"/>
              </w:rPr>
              <w:t xml:space="preserve"> </w:t>
            </w:r>
            <w:r>
              <w:rPr>
                <w:rFonts w:ascii="Arial" w:hAnsi="Arial" w:cs="Arial"/>
                <w:color w:val="000000"/>
              </w:rPr>
              <w:t>John agreed that John Barry would be contacted regarding work he has completed. Radius have achieved</w:t>
            </w:r>
            <w:r w:rsidR="00D77F77">
              <w:rPr>
                <w:rFonts w:ascii="Arial" w:hAnsi="Arial" w:cs="Arial"/>
                <w:color w:val="000000"/>
              </w:rPr>
              <w:t xml:space="preserve"> a lot</w:t>
            </w:r>
            <w:r>
              <w:rPr>
                <w:rFonts w:ascii="Arial" w:hAnsi="Arial" w:cs="Arial"/>
                <w:color w:val="000000"/>
              </w:rPr>
              <w:t xml:space="preserve"> in terms of environmentally friendly </w:t>
            </w:r>
            <w:r w:rsidR="00D77F77">
              <w:rPr>
                <w:rFonts w:ascii="Arial" w:hAnsi="Arial" w:cs="Arial"/>
                <w:color w:val="000000"/>
              </w:rPr>
              <w:t>works,</w:t>
            </w:r>
            <w:r>
              <w:rPr>
                <w:rFonts w:ascii="Arial" w:hAnsi="Arial" w:cs="Arial"/>
                <w:color w:val="000000"/>
              </w:rPr>
              <w:t xml:space="preserve"> and we hope to create more sustainable homes for</w:t>
            </w:r>
            <w:r w:rsidR="00D77F77">
              <w:rPr>
                <w:rFonts w:ascii="Arial" w:hAnsi="Arial" w:cs="Arial"/>
                <w:color w:val="000000"/>
              </w:rPr>
              <w:t xml:space="preserve"> tenants</w:t>
            </w:r>
            <w:r>
              <w:rPr>
                <w:rFonts w:ascii="Arial" w:hAnsi="Arial" w:cs="Arial"/>
                <w:color w:val="000000"/>
              </w:rPr>
              <w:t xml:space="preserve">. Grainne also mentioned that Radius </w:t>
            </w:r>
            <w:r w:rsidR="00D77F77">
              <w:rPr>
                <w:rFonts w:ascii="Arial" w:hAnsi="Arial" w:cs="Arial"/>
                <w:color w:val="000000"/>
              </w:rPr>
              <w:t>are members of Northern Ireland for Housing Associations</w:t>
            </w:r>
            <w:r>
              <w:rPr>
                <w:rFonts w:ascii="Arial" w:hAnsi="Arial" w:cs="Arial"/>
                <w:color w:val="000000"/>
              </w:rPr>
              <w:t xml:space="preserve"> </w:t>
            </w:r>
            <w:r w:rsidR="00D77F77">
              <w:rPr>
                <w:rFonts w:ascii="Arial" w:hAnsi="Arial" w:cs="Arial"/>
                <w:color w:val="000000"/>
              </w:rPr>
              <w:t>(NIFHA) and</w:t>
            </w:r>
            <w:r>
              <w:rPr>
                <w:rFonts w:ascii="Arial" w:hAnsi="Arial" w:cs="Arial"/>
                <w:color w:val="000000"/>
              </w:rPr>
              <w:t xml:space="preserve"> meet regularly to discuss </w:t>
            </w:r>
            <w:r w:rsidR="00D77F77">
              <w:rPr>
                <w:rFonts w:ascii="Arial" w:hAnsi="Arial" w:cs="Arial"/>
                <w:color w:val="000000"/>
              </w:rPr>
              <w:t>what Housin</w:t>
            </w:r>
            <w:r w:rsidR="006E3795">
              <w:rPr>
                <w:rFonts w:ascii="Arial" w:hAnsi="Arial" w:cs="Arial"/>
                <w:color w:val="000000"/>
              </w:rPr>
              <w:t>g</w:t>
            </w:r>
            <w:r w:rsidR="00D77F77">
              <w:rPr>
                <w:rFonts w:ascii="Arial" w:hAnsi="Arial" w:cs="Arial"/>
                <w:color w:val="000000"/>
              </w:rPr>
              <w:t xml:space="preserve"> Associations can achieve together.</w:t>
            </w:r>
          </w:p>
          <w:p w14:paraId="1DF17DC2" w14:textId="2D046AD4" w:rsidR="00D77F77" w:rsidRPr="00D77F77" w:rsidRDefault="00D77F77" w:rsidP="006472A4">
            <w:pPr>
              <w:pStyle w:val="NormalWeb"/>
              <w:spacing w:before="240" w:beforeAutospacing="0" w:after="200" w:afterAutospacing="0"/>
              <w:rPr>
                <w:rFonts w:ascii="Arial" w:hAnsi="Arial" w:cs="Arial"/>
                <w:i/>
                <w:iCs/>
                <w:color w:val="000000"/>
              </w:rPr>
            </w:pPr>
            <w:r w:rsidRPr="00D77F77">
              <w:rPr>
                <w:rFonts w:ascii="Arial" w:hAnsi="Arial" w:cs="Arial"/>
                <w:i/>
                <w:iCs/>
                <w:color w:val="000000"/>
              </w:rPr>
              <w:t>St Johns Close</w:t>
            </w:r>
          </w:p>
          <w:p w14:paraId="5AE19ED5" w14:textId="5B9B7ACD" w:rsidR="007A71DA" w:rsidRPr="0091675E" w:rsidRDefault="00D77F77" w:rsidP="006472A4">
            <w:pPr>
              <w:pStyle w:val="NormalWeb"/>
              <w:spacing w:before="240" w:beforeAutospacing="0" w:after="200" w:afterAutospacing="0"/>
              <w:rPr>
                <w:rFonts w:ascii="Arial" w:hAnsi="Arial" w:cs="Arial"/>
                <w:color w:val="FF0000"/>
              </w:rPr>
            </w:pPr>
            <w:r>
              <w:rPr>
                <w:rFonts w:ascii="Arial" w:hAnsi="Arial" w:cs="Arial"/>
                <w:color w:val="000000"/>
              </w:rPr>
              <w:t>R</w:t>
            </w:r>
            <w:r w:rsidR="006472A4">
              <w:rPr>
                <w:rFonts w:ascii="Arial" w:hAnsi="Arial" w:cs="Arial"/>
                <w:color w:val="000000"/>
              </w:rPr>
              <w:t xml:space="preserve">aised a concern </w:t>
            </w:r>
            <w:r w:rsidR="0091675E">
              <w:rPr>
                <w:rFonts w:ascii="Arial" w:hAnsi="Arial" w:cs="Arial"/>
                <w:color w:val="000000"/>
              </w:rPr>
              <w:t xml:space="preserve">that </w:t>
            </w:r>
            <w:r w:rsidR="0091675E" w:rsidRPr="0091675E">
              <w:rPr>
                <w:rFonts w:ascii="Arial" w:hAnsi="Arial" w:cs="Arial"/>
                <w:color w:val="000000"/>
              </w:rPr>
              <w:t>contractors had damaged one of the valley gulley’s, when completing fire compartmentation works at the scheme. There was a leak after the works had been completed.</w:t>
            </w:r>
            <w:r w:rsidR="0091675E">
              <w:rPr>
                <w:rFonts w:ascii="Arial" w:hAnsi="Arial" w:cs="Arial"/>
                <w:color w:val="000000"/>
              </w:rPr>
              <w:t xml:space="preserve"> </w:t>
            </w:r>
            <w:r w:rsidR="006472A4">
              <w:rPr>
                <w:rFonts w:ascii="Arial" w:hAnsi="Arial" w:cs="Arial"/>
                <w:color w:val="000000"/>
              </w:rPr>
              <w:t>Grainne responded that if this is the case, please raise this with Radius as soon as possible so that this can be investigated</w:t>
            </w:r>
            <w:r w:rsidR="0091675E">
              <w:rPr>
                <w:rFonts w:ascii="Arial" w:hAnsi="Arial" w:cs="Arial"/>
                <w:color w:val="000000"/>
              </w:rPr>
              <w:t xml:space="preserve">. </w:t>
            </w:r>
            <w:r w:rsidR="0091675E" w:rsidRPr="0091675E">
              <w:rPr>
                <w:rFonts w:ascii="Arial" w:hAnsi="Arial" w:cs="Arial"/>
                <w:color w:val="FF0000"/>
              </w:rPr>
              <w:t>Asset Officer to visit scheme, this may be linked to an ongoing leak which is currently under investigation.</w:t>
            </w:r>
            <w:r w:rsidR="007A71DA">
              <w:rPr>
                <w:rFonts w:ascii="Arial" w:hAnsi="Arial" w:cs="Arial"/>
                <w:color w:val="FF0000"/>
              </w:rPr>
              <w:t>Leak now repaired</w:t>
            </w:r>
          </w:p>
          <w:p w14:paraId="51DF6BF8" w14:textId="77777777" w:rsidR="00D77F77" w:rsidRDefault="006472A4" w:rsidP="006472A4">
            <w:pPr>
              <w:pStyle w:val="NormalWeb"/>
              <w:spacing w:before="240" w:beforeAutospacing="0" w:after="200" w:afterAutospacing="0"/>
              <w:rPr>
                <w:rFonts w:ascii="Arial" w:hAnsi="Arial" w:cs="Arial"/>
                <w:color w:val="000000"/>
              </w:rPr>
            </w:pPr>
            <w:r w:rsidRPr="00D77F77">
              <w:rPr>
                <w:rFonts w:ascii="Arial" w:hAnsi="Arial" w:cs="Arial"/>
                <w:i/>
                <w:iCs/>
                <w:color w:val="000000"/>
              </w:rPr>
              <w:t>Candahar Lodge</w:t>
            </w:r>
            <w:r>
              <w:rPr>
                <w:rFonts w:ascii="Arial" w:hAnsi="Arial" w:cs="Arial"/>
                <w:color w:val="000000"/>
              </w:rPr>
              <w:t xml:space="preserve"> </w:t>
            </w:r>
          </w:p>
          <w:p w14:paraId="537FD983" w14:textId="391B88B3" w:rsidR="006472A4" w:rsidRDefault="00D77F77" w:rsidP="006472A4">
            <w:pPr>
              <w:pStyle w:val="NormalWeb"/>
              <w:spacing w:before="240" w:beforeAutospacing="0" w:after="200" w:afterAutospacing="0"/>
              <w:rPr>
                <w:rFonts w:ascii="Arial" w:hAnsi="Arial" w:cs="Arial"/>
                <w:color w:val="000000"/>
              </w:rPr>
            </w:pPr>
            <w:r>
              <w:rPr>
                <w:rFonts w:ascii="Arial" w:hAnsi="Arial" w:cs="Arial"/>
                <w:color w:val="000000"/>
              </w:rPr>
              <w:t>S</w:t>
            </w:r>
            <w:r w:rsidR="006472A4">
              <w:rPr>
                <w:rFonts w:ascii="Arial" w:hAnsi="Arial" w:cs="Arial"/>
                <w:color w:val="000000"/>
              </w:rPr>
              <w:t xml:space="preserve">tated that there can often be miscommunication </w:t>
            </w:r>
            <w:r>
              <w:rPr>
                <w:rFonts w:ascii="Arial" w:hAnsi="Arial" w:cs="Arial"/>
                <w:color w:val="000000"/>
              </w:rPr>
              <w:t>between</w:t>
            </w:r>
            <w:r w:rsidR="006472A4">
              <w:rPr>
                <w:rFonts w:ascii="Arial" w:hAnsi="Arial" w:cs="Arial"/>
                <w:color w:val="000000"/>
              </w:rPr>
              <w:t xml:space="preserve"> tenants, Radius Staff and Contractors. When repairs are logged sometimes the issue is not communicated properly, therefore when contractors arrive to complete the job </w:t>
            </w:r>
            <w:r w:rsidR="00B17AF3">
              <w:rPr>
                <w:rFonts w:ascii="Arial" w:hAnsi="Arial" w:cs="Arial"/>
                <w:color w:val="000000"/>
              </w:rPr>
              <w:t>it’s</w:t>
            </w:r>
            <w:r w:rsidR="006472A4">
              <w:rPr>
                <w:rFonts w:ascii="Arial" w:hAnsi="Arial" w:cs="Arial"/>
                <w:color w:val="000000"/>
              </w:rPr>
              <w:t xml:space="preserve"> not what they had prepared for.</w:t>
            </w:r>
          </w:p>
          <w:p w14:paraId="69BFDA55" w14:textId="7151EF92" w:rsidR="00D77F77" w:rsidRDefault="006472A4" w:rsidP="006472A4">
            <w:pPr>
              <w:pStyle w:val="NormalWeb"/>
              <w:spacing w:before="240" w:beforeAutospacing="0" w:after="200" w:afterAutospacing="0"/>
              <w:rPr>
                <w:rFonts w:ascii="Arial" w:hAnsi="Arial" w:cs="Arial"/>
                <w:color w:val="000000"/>
              </w:rPr>
            </w:pPr>
            <w:r>
              <w:rPr>
                <w:rFonts w:ascii="Arial" w:hAnsi="Arial" w:cs="Arial"/>
                <w:color w:val="000000"/>
              </w:rPr>
              <w:t>Grainne commented that perhaps there is a piece of work around training to be implemented with Radius Staff to ensure information is taken down correctly. Grainne also stated that photographic evidence of the repair would also be useful to ensure there is no miscommunication.</w:t>
            </w:r>
          </w:p>
          <w:p w14:paraId="6B0E6DF0" w14:textId="6121751C" w:rsidR="006E3795" w:rsidRDefault="006E3795" w:rsidP="006E3795">
            <w:pPr>
              <w:pStyle w:val="NormalWeb"/>
              <w:spacing w:before="240" w:beforeAutospacing="0" w:after="200" w:afterAutospacing="0"/>
              <w:rPr>
                <w:rFonts w:ascii="Arial" w:hAnsi="Arial" w:cs="Arial"/>
                <w:color w:val="000000"/>
              </w:rPr>
            </w:pPr>
            <w:r>
              <w:rPr>
                <w:rFonts w:ascii="Arial" w:hAnsi="Arial" w:cs="Arial"/>
                <w:color w:val="000000"/>
              </w:rPr>
              <w:t>The fire doors in the property of XX is it possible for these to be changed to face the other way. Drew Clarke offered to ask this investigate this further with the Assets Team to see if this is possible</w:t>
            </w:r>
          </w:p>
          <w:p w14:paraId="6F60A75A" w14:textId="7B6BE4E2" w:rsidR="006E3795" w:rsidRPr="004B1218" w:rsidRDefault="006E3795" w:rsidP="006472A4">
            <w:pPr>
              <w:pStyle w:val="NormalWeb"/>
              <w:spacing w:before="240" w:beforeAutospacing="0" w:after="200" w:afterAutospacing="0"/>
              <w:rPr>
                <w:rFonts w:ascii="Arial" w:hAnsi="Arial" w:cs="Arial"/>
                <w:color w:val="FF0000"/>
              </w:rPr>
            </w:pPr>
            <w:r>
              <w:rPr>
                <w:rFonts w:ascii="Arial" w:hAnsi="Arial" w:cs="Arial"/>
                <w:color w:val="000000"/>
              </w:rPr>
              <w:t>Candahar Lodge is very badly kept. There is litter left behind, particularly in the hedges surrounding the area. Could the hedges be removed? Grainne suggested that an Estate Walkabout could be arranged in this area to inspect these issues and John McLean could also be invited.</w:t>
            </w:r>
            <w:r w:rsidR="00A3547C">
              <w:rPr>
                <w:rFonts w:ascii="Arial" w:hAnsi="Arial" w:cs="Arial"/>
                <w:color w:val="000000"/>
              </w:rPr>
              <w:t xml:space="preserve"> </w:t>
            </w:r>
            <w:r w:rsidR="00A3547C" w:rsidRPr="004B1218">
              <w:rPr>
                <w:rFonts w:ascii="Arial" w:hAnsi="Arial" w:cs="Arial"/>
                <w:color w:val="FF0000"/>
              </w:rPr>
              <w:t xml:space="preserve">A rubbish pick up </w:t>
            </w:r>
            <w:r w:rsidR="004B1218" w:rsidRPr="004B1218">
              <w:rPr>
                <w:rFonts w:ascii="Arial" w:hAnsi="Arial" w:cs="Arial"/>
                <w:color w:val="FF0000"/>
              </w:rPr>
              <w:t>took place</w:t>
            </w:r>
            <w:r w:rsidR="00A3547C" w:rsidRPr="004B1218">
              <w:rPr>
                <w:rFonts w:ascii="Arial" w:hAnsi="Arial" w:cs="Arial"/>
                <w:color w:val="FF0000"/>
              </w:rPr>
              <w:t xml:space="preserve"> 6/2/22</w:t>
            </w:r>
          </w:p>
          <w:p w14:paraId="304F6690" w14:textId="711E5F4D" w:rsidR="00D77F77" w:rsidRPr="00D77F77" w:rsidRDefault="00D77F77" w:rsidP="00D77F77">
            <w:pPr>
              <w:pStyle w:val="NormalWeb"/>
              <w:spacing w:before="240" w:beforeAutospacing="0" w:after="200" w:afterAutospacing="0"/>
              <w:rPr>
                <w:rFonts w:ascii="Arial" w:hAnsi="Arial" w:cs="Arial"/>
                <w:i/>
                <w:iCs/>
                <w:color w:val="000000"/>
              </w:rPr>
            </w:pPr>
            <w:r w:rsidRPr="00D77F77">
              <w:rPr>
                <w:rFonts w:ascii="Arial" w:hAnsi="Arial" w:cs="Arial"/>
                <w:i/>
                <w:iCs/>
                <w:color w:val="000000"/>
              </w:rPr>
              <w:t xml:space="preserve">Coniston Close </w:t>
            </w:r>
          </w:p>
          <w:p w14:paraId="75D9C56A" w14:textId="34A092AA" w:rsidR="00D77F77" w:rsidRDefault="00D77F77" w:rsidP="00D77F77">
            <w:pPr>
              <w:pStyle w:val="NormalWeb"/>
              <w:spacing w:before="240" w:beforeAutospacing="0" w:after="200" w:afterAutospacing="0"/>
              <w:rPr>
                <w:rFonts w:ascii="Arial" w:hAnsi="Arial" w:cs="Arial"/>
                <w:color w:val="000000"/>
              </w:rPr>
            </w:pPr>
            <w:r>
              <w:rPr>
                <w:rFonts w:ascii="Arial" w:hAnsi="Arial" w:cs="Arial"/>
                <w:color w:val="000000"/>
              </w:rPr>
              <w:t>Raised the point that there has been an issue with the windows at this property since before the merger. The tenant asked what would be done to rectify this problem and how can it be flagged?</w:t>
            </w:r>
          </w:p>
          <w:p w14:paraId="3E7770C5" w14:textId="1822AC9B" w:rsidR="00D77F77" w:rsidRDefault="00D77F77" w:rsidP="00D77F77">
            <w:pPr>
              <w:pStyle w:val="NormalWeb"/>
              <w:spacing w:before="240" w:beforeAutospacing="0" w:after="200" w:afterAutospacing="0"/>
              <w:rPr>
                <w:rFonts w:ascii="Arial" w:hAnsi="Arial" w:cs="Arial"/>
                <w:color w:val="000000"/>
              </w:rPr>
            </w:pPr>
            <w:r>
              <w:rPr>
                <w:rFonts w:ascii="Arial" w:hAnsi="Arial" w:cs="Arial"/>
                <w:color w:val="000000"/>
              </w:rPr>
              <w:t xml:space="preserve">Nathan responded that Planned Maintenance are aware of this and will inspect. Any issue with the windows would be raised then and repaired accordingly through our more modern maintenance policies. </w:t>
            </w:r>
          </w:p>
          <w:p w14:paraId="0544660B" w14:textId="2C0B5C29" w:rsidR="00B17AF3" w:rsidRDefault="00B17AF3" w:rsidP="00D77F77">
            <w:pPr>
              <w:pStyle w:val="NormalWeb"/>
              <w:spacing w:before="240" w:beforeAutospacing="0" w:after="200" w:afterAutospacing="0"/>
              <w:rPr>
                <w:rFonts w:ascii="Arial" w:hAnsi="Arial" w:cs="Arial"/>
                <w:color w:val="000000"/>
              </w:rPr>
            </w:pPr>
          </w:p>
          <w:p w14:paraId="4ADB5228" w14:textId="77777777" w:rsidR="00B17AF3" w:rsidRDefault="00B17AF3" w:rsidP="00D77F77">
            <w:pPr>
              <w:pStyle w:val="NormalWeb"/>
              <w:spacing w:before="240" w:beforeAutospacing="0" w:after="200" w:afterAutospacing="0"/>
              <w:rPr>
                <w:rFonts w:ascii="Arial" w:hAnsi="Arial" w:cs="Arial"/>
                <w:color w:val="000000"/>
              </w:rPr>
            </w:pPr>
          </w:p>
          <w:p w14:paraId="149366C1" w14:textId="74818DEE" w:rsidR="00D77F77" w:rsidRPr="006E3795" w:rsidRDefault="006E3795" w:rsidP="006472A4">
            <w:pPr>
              <w:pStyle w:val="NormalWeb"/>
              <w:spacing w:before="240" w:beforeAutospacing="0" w:after="200" w:afterAutospacing="0"/>
              <w:rPr>
                <w:rFonts w:ascii="Arial" w:hAnsi="Arial" w:cs="Arial"/>
                <w:i/>
                <w:iCs/>
                <w:color w:val="000000"/>
              </w:rPr>
            </w:pPr>
            <w:r w:rsidRPr="006E3795">
              <w:rPr>
                <w:rFonts w:ascii="Arial" w:hAnsi="Arial" w:cs="Arial"/>
                <w:i/>
                <w:iCs/>
                <w:color w:val="000000"/>
              </w:rPr>
              <w:t>Glentoran House</w:t>
            </w:r>
          </w:p>
          <w:p w14:paraId="4D75AC94" w14:textId="3A63051B" w:rsidR="006472A4" w:rsidRDefault="006E3795" w:rsidP="006472A4">
            <w:pPr>
              <w:pStyle w:val="NormalWeb"/>
              <w:spacing w:before="240" w:beforeAutospacing="0" w:after="200" w:afterAutospacing="0"/>
              <w:rPr>
                <w:rFonts w:ascii="Arial" w:hAnsi="Arial" w:cs="Arial"/>
                <w:color w:val="000000"/>
              </w:rPr>
            </w:pPr>
            <w:r>
              <w:rPr>
                <w:rFonts w:ascii="Arial" w:hAnsi="Arial" w:cs="Arial"/>
                <w:color w:val="000000"/>
              </w:rPr>
              <w:t>A</w:t>
            </w:r>
            <w:r w:rsidR="006472A4">
              <w:rPr>
                <w:rFonts w:ascii="Arial" w:hAnsi="Arial" w:cs="Arial"/>
                <w:color w:val="000000"/>
              </w:rPr>
              <w:t xml:space="preserve">sked if </w:t>
            </w:r>
            <w:r>
              <w:rPr>
                <w:rFonts w:ascii="Arial" w:hAnsi="Arial" w:cs="Arial"/>
                <w:color w:val="000000"/>
              </w:rPr>
              <w:t>radius</w:t>
            </w:r>
            <w:r w:rsidR="006472A4">
              <w:rPr>
                <w:rFonts w:ascii="Arial" w:hAnsi="Arial" w:cs="Arial"/>
                <w:color w:val="000000"/>
              </w:rPr>
              <w:t xml:space="preserve"> Contractors have adequate safeguarding training</w:t>
            </w:r>
            <w:r>
              <w:rPr>
                <w:rFonts w:ascii="Arial" w:hAnsi="Arial" w:cs="Arial"/>
                <w:color w:val="000000"/>
              </w:rPr>
              <w:t xml:space="preserve"> when attending Radius properties? G</w:t>
            </w:r>
            <w:r w:rsidR="006472A4">
              <w:rPr>
                <w:rFonts w:ascii="Arial" w:hAnsi="Arial" w:cs="Arial"/>
                <w:color w:val="000000"/>
              </w:rPr>
              <w:t>rainne confirmed that all contractors would be safeguard checked before they would be allowed to enter our tenants’ homes.</w:t>
            </w:r>
          </w:p>
          <w:p w14:paraId="03BF452D" w14:textId="7D5562B7" w:rsidR="006E3795" w:rsidRPr="00C53ED5" w:rsidRDefault="006E3795" w:rsidP="006472A4">
            <w:pPr>
              <w:pStyle w:val="NormalWeb"/>
              <w:spacing w:before="240" w:beforeAutospacing="0" w:after="200" w:afterAutospacing="0"/>
              <w:rPr>
                <w:rFonts w:ascii="Arial" w:hAnsi="Arial" w:cs="Arial"/>
                <w:color w:val="000000"/>
              </w:rPr>
            </w:pPr>
            <w:r>
              <w:rPr>
                <w:rFonts w:ascii="Arial" w:hAnsi="Arial" w:cs="Arial"/>
                <w:color w:val="000000"/>
              </w:rPr>
              <w:t>Grainne brought the meeting to a close and thanked everyone for attending today</w:t>
            </w:r>
          </w:p>
        </w:tc>
        <w:tc>
          <w:tcPr>
            <w:tcW w:w="1417" w:type="dxa"/>
            <w:gridSpan w:val="3"/>
          </w:tcPr>
          <w:p w14:paraId="462D127C" w14:textId="77777777" w:rsidR="006472A4" w:rsidRDefault="006472A4" w:rsidP="006472A4">
            <w:pPr>
              <w:rPr>
                <w:rFonts w:ascii="Arial" w:hAnsi="Arial" w:cs="Arial"/>
                <w:sz w:val="24"/>
                <w:szCs w:val="24"/>
              </w:rPr>
            </w:pPr>
          </w:p>
          <w:p w14:paraId="7049EF3A" w14:textId="77777777" w:rsidR="006472A4" w:rsidRDefault="006472A4" w:rsidP="006472A4">
            <w:pPr>
              <w:jc w:val="center"/>
              <w:rPr>
                <w:rFonts w:ascii="Arial" w:hAnsi="Arial" w:cs="Arial"/>
                <w:sz w:val="24"/>
                <w:szCs w:val="24"/>
              </w:rPr>
            </w:pPr>
          </w:p>
          <w:p w14:paraId="36CD507F" w14:textId="77777777" w:rsidR="006472A4" w:rsidRDefault="006472A4" w:rsidP="006472A4">
            <w:pPr>
              <w:jc w:val="center"/>
              <w:rPr>
                <w:rFonts w:ascii="Arial" w:hAnsi="Arial" w:cs="Arial"/>
                <w:sz w:val="24"/>
                <w:szCs w:val="24"/>
              </w:rPr>
            </w:pPr>
          </w:p>
          <w:p w14:paraId="7AAD89CB" w14:textId="77777777" w:rsidR="006472A4" w:rsidRDefault="006472A4" w:rsidP="006472A4">
            <w:pPr>
              <w:jc w:val="center"/>
              <w:rPr>
                <w:rFonts w:ascii="Arial" w:hAnsi="Arial" w:cs="Arial"/>
                <w:sz w:val="24"/>
                <w:szCs w:val="24"/>
              </w:rPr>
            </w:pPr>
          </w:p>
          <w:p w14:paraId="1269F599" w14:textId="77777777" w:rsidR="006472A4" w:rsidRDefault="006472A4" w:rsidP="006472A4">
            <w:pPr>
              <w:jc w:val="center"/>
              <w:rPr>
                <w:rFonts w:ascii="Arial" w:hAnsi="Arial" w:cs="Arial"/>
                <w:sz w:val="24"/>
                <w:szCs w:val="24"/>
              </w:rPr>
            </w:pPr>
          </w:p>
          <w:p w14:paraId="3BAB231A" w14:textId="77777777" w:rsidR="006472A4" w:rsidRDefault="006472A4" w:rsidP="006472A4">
            <w:pPr>
              <w:jc w:val="center"/>
              <w:rPr>
                <w:rFonts w:ascii="Arial" w:hAnsi="Arial" w:cs="Arial"/>
                <w:sz w:val="24"/>
                <w:szCs w:val="24"/>
              </w:rPr>
            </w:pPr>
          </w:p>
          <w:p w14:paraId="3D9F8A77" w14:textId="77777777" w:rsidR="006472A4" w:rsidRDefault="006472A4" w:rsidP="006472A4">
            <w:pPr>
              <w:jc w:val="center"/>
              <w:rPr>
                <w:rFonts w:ascii="Arial" w:hAnsi="Arial" w:cs="Arial"/>
                <w:sz w:val="24"/>
                <w:szCs w:val="24"/>
              </w:rPr>
            </w:pPr>
          </w:p>
          <w:p w14:paraId="23FE3518" w14:textId="44B3D4E5" w:rsidR="006472A4" w:rsidRDefault="006472A4" w:rsidP="006472A4">
            <w:pPr>
              <w:jc w:val="center"/>
              <w:rPr>
                <w:rFonts w:ascii="Arial" w:hAnsi="Arial" w:cs="Arial"/>
                <w:sz w:val="24"/>
                <w:szCs w:val="24"/>
              </w:rPr>
            </w:pPr>
          </w:p>
          <w:p w14:paraId="41863A5C" w14:textId="77777777" w:rsidR="00B17AF3" w:rsidRDefault="00B17AF3" w:rsidP="006472A4">
            <w:pPr>
              <w:rPr>
                <w:rFonts w:ascii="Arial" w:hAnsi="Arial" w:cs="Arial"/>
                <w:sz w:val="24"/>
                <w:szCs w:val="24"/>
              </w:rPr>
            </w:pPr>
          </w:p>
          <w:p w14:paraId="3606C139" w14:textId="77777777" w:rsidR="00B17AF3" w:rsidRDefault="00B17AF3" w:rsidP="006472A4">
            <w:pPr>
              <w:rPr>
                <w:rFonts w:ascii="Arial" w:hAnsi="Arial" w:cs="Arial"/>
                <w:sz w:val="24"/>
                <w:szCs w:val="24"/>
              </w:rPr>
            </w:pPr>
          </w:p>
          <w:p w14:paraId="05EB6523" w14:textId="77777777" w:rsidR="00B17AF3" w:rsidRDefault="00B17AF3" w:rsidP="006472A4">
            <w:pPr>
              <w:rPr>
                <w:rFonts w:ascii="Arial" w:hAnsi="Arial" w:cs="Arial"/>
                <w:sz w:val="24"/>
                <w:szCs w:val="24"/>
              </w:rPr>
            </w:pPr>
          </w:p>
          <w:p w14:paraId="41FB30FB" w14:textId="3C2F8418" w:rsidR="006472A4" w:rsidRDefault="006472A4" w:rsidP="006472A4">
            <w:pPr>
              <w:rPr>
                <w:rFonts w:ascii="Arial" w:hAnsi="Arial" w:cs="Arial"/>
                <w:sz w:val="24"/>
                <w:szCs w:val="24"/>
              </w:rPr>
            </w:pPr>
            <w:r>
              <w:rPr>
                <w:rFonts w:ascii="Arial" w:hAnsi="Arial" w:cs="Arial"/>
                <w:sz w:val="24"/>
                <w:szCs w:val="24"/>
              </w:rPr>
              <w:t>NC</w:t>
            </w:r>
          </w:p>
          <w:p w14:paraId="5736FADE" w14:textId="77777777" w:rsidR="006472A4" w:rsidRDefault="006472A4" w:rsidP="006472A4">
            <w:pPr>
              <w:jc w:val="center"/>
              <w:rPr>
                <w:rFonts w:ascii="Arial" w:hAnsi="Arial" w:cs="Arial"/>
                <w:sz w:val="24"/>
                <w:szCs w:val="24"/>
              </w:rPr>
            </w:pPr>
          </w:p>
          <w:p w14:paraId="6C49E379" w14:textId="77777777" w:rsidR="006472A4" w:rsidRDefault="006472A4" w:rsidP="006472A4">
            <w:pPr>
              <w:jc w:val="center"/>
              <w:rPr>
                <w:rFonts w:ascii="Arial" w:hAnsi="Arial" w:cs="Arial"/>
                <w:sz w:val="24"/>
                <w:szCs w:val="24"/>
              </w:rPr>
            </w:pPr>
          </w:p>
          <w:p w14:paraId="026A9E45" w14:textId="77777777" w:rsidR="006472A4" w:rsidRDefault="006472A4" w:rsidP="006472A4">
            <w:pPr>
              <w:jc w:val="center"/>
              <w:rPr>
                <w:rFonts w:ascii="Arial" w:hAnsi="Arial" w:cs="Arial"/>
                <w:sz w:val="24"/>
                <w:szCs w:val="24"/>
              </w:rPr>
            </w:pPr>
          </w:p>
          <w:p w14:paraId="5A448E18" w14:textId="77777777" w:rsidR="006472A4" w:rsidRDefault="006472A4" w:rsidP="006472A4">
            <w:pPr>
              <w:jc w:val="center"/>
              <w:rPr>
                <w:rFonts w:ascii="Arial" w:hAnsi="Arial" w:cs="Arial"/>
                <w:sz w:val="24"/>
                <w:szCs w:val="24"/>
              </w:rPr>
            </w:pPr>
          </w:p>
          <w:p w14:paraId="3440AA51" w14:textId="3FF5686C" w:rsidR="006472A4" w:rsidRDefault="006472A4" w:rsidP="006472A4">
            <w:pPr>
              <w:rPr>
                <w:rFonts w:ascii="Arial" w:hAnsi="Arial" w:cs="Arial"/>
                <w:sz w:val="24"/>
                <w:szCs w:val="24"/>
              </w:rPr>
            </w:pPr>
            <w:r>
              <w:rPr>
                <w:rFonts w:ascii="Arial" w:hAnsi="Arial" w:cs="Arial"/>
                <w:sz w:val="24"/>
                <w:szCs w:val="24"/>
              </w:rPr>
              <w:t>AM</w:t>
            </w:r>
          </w:p>
          <w:p w14:paraId="33B179E4" w14:textId="77777777" w:rsidR="006472A4" w:rsidRDefault="006472A4" w:rsidP="006472A4">
            <w:pPr>
              <w:jc w:val="center"/>
              <w:rPr>
                <w:rFonts w:ascii="Arial" w:hAnsi="Arial" w:cs="Arial"/>
                <w:sz w:val="24"/>
                <w:szCs w:val="24"/>
              </w:rPr>
            </w:pPr>
          </w:p>
          <w:p w14:paraId="581896F5" w14:textId="77777777" w:rsidR="006472A4" w:rsidRDefault="006472A4" w:rsidP="006472A4">
            <w:pPr>
              <w:jc w:val="center"/>
              <w:rPr>
                <w:rFonts w:ascii="Arial" w:hAnsi="Arial" w:cs="Arial"/>
                <w:sz w:val="24"/>
                <w:szCs w:val="24"/>
              </w:rPr>
            </w:pPr>
          </w:p>
          <w:p w14:paraId="15FE8A99" w14:textId="77777777" w:rsidR="006472A4" w:rsidRDefault="006472A4" w:rsidP="006472A4">
            <w:pPr>
              <w:jc w:val="center"/>
              <w:rPr>
                <w:rFonts w:ascii="Arial" w:hAnsi="Arial" w:cs="Arial"/>
                <w:sz w:val="24"/>
                <w:szCs w:val="24"/>
              </w:rPr>
            </w:pPr>
          </w:p>
          <w:p w14:paraId="68410102" w14:textId="77777777" w:rsidR="006472A4" w:rsidRDefault="006472A4" w:rsidP="006472A4">
            <w:pPr>
              <w:jc w:val="center"/>
              <w:rPr>
                <w:rFonts w:ascii="Arial" w:hAnsi="Arial" w:cs="Arial"/>
                <w:sz w:val="24"/>
                <w:szCs w:val="24"/>
              </w:rPr>
            </w:pPr>
          </w:p>
          <w:p w14:paraId="7AC9FE0B" w14:textId="77777777" w:rsidR="006472A4" w:rsidRDefault="006472A4" w:rsidP="006472A4">
            <w:pPr>
              <w:jc w:val="center"/>
              <w:rPr>
                <w:rFonts w:ascii="Arial" w:hAnsi="Arial" w:cs="Arial"/>
                <w:sz w:val="24"/>
                <w:szCs w:val="24"/>
              </w:rPr>
            </w:pPr>
          </w:p>
          <w:p w14:paraId="24C4EDE6" w14:textId="77777777" w:rsidR="006472A4" w:rsidRDefault="006472A4" w:rsidP="006472A4">
            <w:pPr>
              <w:rPr>
                <w:rFonts w:ascii="Arial" w:hAnsi="Arial" w:cs="Arial"/>
                <w:sz w:val="24"/>
                <w:szCs w:val="24"/>
              </w:rPr>
            </w:pPr>
          </w:p>
          <w:p w14:paraId="117FC931" w14:textId="77777777" w:rsidR="006472A4" w:rsidRDefault="006472A4" w:rsidP="006472A4">
            <w:pPr>
              <w:rPr>
                <w:rFonts w:ascii="Arial" w:hAnsi="Arial" w:cs="Arial"/>
                <w:sz w:val="24"/>
                <w:szCs w:val="24"/>
              </w:rPr>
            </w:pPr>
          </w:p>
          <w:p w14:paraId="77E917E2" w14:textId="77777777" w:rsidR="006472A4" w:rsidRDefault="006472A4" w:rsidP="006472A4">
            <w:pPr>
              <w:rPr>
                <w:rFonts w:ascii="Arial" w:hAnsi="Arial" w:cs="Arial"/>
                <w:sz w:val="24"/>
                <w:szCs w:val="24"/>
              </w:rPr>
            </w:pPr>
          </w:p>
          <w:p w14:paraId="5367CA39" w14:textId="77777777" w:rsidR="006472A4" w:rsidRDefault="006472A4" w:rsidP="006472A4">
            <w:pPr>
              <w:rPr>
                <w:rFonts w:ascii="Arial" w:hAnsi="Arial" w:cs="Arial"/>
                <w:sz w:val="24"/>
                <w:szCs w:val="24"/>
              </w:rPr>
            </w:pPr>
          </w:p>
          <w:p w14:paraId="71C35601" w14:textId="77777777" w:rsidR="006472A4" w:rsidRDefault="006472A4" w:rsidP="006472A4">
            <w:pPr>
              <w:rPr>
                <w:rFonts w:ascii="Arial" w:hAnsi="Arial" w:cs="Arial"/>
                <w:sz w:val="24"/>
                <w:szCs w:val="24"/>
              </w:rPr>
            </w:pPr>
          </w:p>
          <w:p w14:paraId="10FA736F" w14:textId="77777777" w:rsidR="006472A4" w:rsidRDefault="006472A4" w:rsidP="006472A4">
            <w:pPr>
              <w:rPr>
                <w:rFonts w:ascii="Arial" w:hAnsi="Arial" w:cs="Arial"/>
                <w:sz w:val="24"/>
                <w:szCs w:val="24"/>
              </w:rPr>
            </w:pPr>
          </w:p>
          <w:p w14:paraId="5A699A35" w14:textId="77777777" w:rsidR="006472A4" w:rsidRDefault="006472A4" w:rsidP="006472A4">
            <w:pPr>
              <w:rPr>
                <w:rFonts w:ascii="Arial" w:hAnsi="Arial" w:cs="Arial"/>
                <w:sz w:val="24"/>
                <w:szCs w:val="24"/>
              </w:rPr>
            </w:pPr>
          </w:p>
          <w:p w14:paraId="65E55F24" w14:textId="77777777" w:rsidR="006472A4" w:rsidRDefault="006472A4" w:rsidP="006472A4">
            <w:pPr>
              <w:rPr>
                <w:rFonts w:ascii="Arial" w:hAnsi="Arial" w:cs="Arial"/>
                <w:sz w:val="24"/>
                <w:szCs w:val="24"/>
              </w:rPr>
            </w:pPr>
          </w:p>
          <w:p w14:paraId="62A33EFC" w14:textId="77777777" w:rsidR="006472A4" w:rsidRDefault="006472A4" w:rsidP="006472A4">
            <w:pPr>
              <w:rPr>
                <w:rFonts w:ascii="Arial" w:hAnsi="Arial" w:cs="Arial"/>
                <w:sz w:val="24"/>
                <w:szCs w:val="24"/>
              </w:rPr>
            </w:pPr>
          </w:p>
          <w:p w14:paraId="3BE33A6D" w14:textId="77777777" w:rsidR="006472A4" w:rsidRDefault="006472A4" w:rsidP="006472A4">
            <w:pPr>
              <w:rPr>
                <w:rFonts w:ascii="Arial" w:hAnsi="Arial" w:cs="Arial"/>
                <w:sz w:val="24"/>
                <w:szCs w:val="24"/>
              </w:rPr>
            </w:pPr>
          </w:p>
          <w:p w14:paraId="5667FD4F" w14:textId="77777777" w:rsidR="006472A4" w:rsidRDefault="006472A4" w:rsidP="006472A4">
            <w:pPr>
              <w:rPr>
                <w:rFonts w:ascii="Arial" w:hAnsi="Arial" w:cs="Arial"/>
                <w:sz w:val="24"/>
                <w:szCs w:val="24"/>
              </w:rPr>
            </w:pPr>
          </w:p>
          <w:p w14:paraId="7D409975" w14:textId="77777777" w:rsidR="006472A4" w:rsidRDefault="006472A4" w:rsidP="006472A4">
            <w:pPr>
              <w:rPr>
                <w:rFonts w:ascii="Arial" w:hAnsi="Arial" w:cs="Arial"/>
                <w:sz w:val="24"/>
                <w:szCs w:val="24"/>
              </w:rPr>
            </w:pPr>
          </w:p>
          <w:p w14:paraId="2C4D83D0" w14:textId="77777777" w:rsidR="006472A4" w:rsidRDefault="006472A4" w:rsidP="006472A4">
            <w:pPr>
              <w:rPr>
                <w:rFonts w:ascii="Arial" w:hAnsi="Arial" w:cs="Arial"/>
                <w:sz w:val="24"/>
                <w:szCs w:val="24"/>
              </w:rPr>
            </w:pPr>
          </w:p>
          <w:p w14:paraId="41DE136D" w14:textId="77777777" w:rsidR="006472A4" w:rsidRDefault="006472A4" w:rsidP="006472A4">
            <w:pPr>
              <w:rPr>
                <w:rFonts w:ascii="Arial" w:hAnsi="Arial" w:cs="Arial"/>
                <w:sz w:val="24"/>
                <w:szCs w:val="24"/>
              </w:rPr>
            </w:pPr>
          </w:p>
          <w:p w14:paraId="238867AE" w14:textId="77777777" w:rsidR="006472A4" w:rsidRDefault="006472A4" w:rsidP="006472A4">
            <w:pPr>
              <w:rPr>
                <w:rFonts w:ascii="Arial" w:hAnsi="Arial" w:cs="Arial"/>
                <w:sz w:val="24"/>
                <w:szCs w:val="24"/>
              </w:rPr>
            </w:pPr>
          </w:p>
          <w:p w14:paraId="2D8875D1" w14:textId="77777777" w:rsidR="006472A4" w:rsidRDefault="006472A4" w:rsidP="006472A4">
            <w:pPr>
              <w:rPr>
                <w:rFonts w:ascii="Arial" w:hAnsi="Arial" w:cs="Arial"/>
                <w:sz w:val="24"/>
                <w:szCs w:val="24"/>
              </w:rPr>
            </w:pPr>
          </w:p>
          <w:p w14:paraId="504B01D3" w14:textId="77777777" w:rsidR="006472A4" w:rsidRDefault="006472A4" w:rsidP="006472A4">
            <w:pPr>
              <w:rPr>
                <w:rFonts w:ascii="Arial" w:hAnsi="Arial" w:cs="Arial"/>
                <w:sz w:val="24"/>
                <w:szCs w:val="24"/>
              </w:rPr>
            </w:pPr>
          </w:p>
          <w:p w14:paraId="3FF6FA95" w14:textId="77777777" w:rsidR="006472A4" w:rsidRDefault="006472A4" w:rsidP="006472A4">
            <w:pPr>
              <w:rPr>
                <w:rFonts w:ascii="Arial" w:hAnsi="Arial" w:cs="Arial"/>
                <w:sz w:val="24"/>
                <w:szCs w:val="24"/>
              </w:rPr>
            </w:pPr>
          </w:p>
          <w:p w14:paraId="42497F9D" w14:textId="77777777" w:rsidR="006472A4" w:rsidRDefault="006472A4" w:rsidP="006472A4">
            <w:pPr>
              <w:rPr>
                <w:rFonts w:ascii="Arial" w:hAnsi="Arial" w:cs="Arial"/>
                <w:sz w:val="24"/>
                <w:szCs w:val="24"/>
              </w:rPr>
            </w:pPr>
          </w:p>
          <w:p w14:paraId="6EAF7367" w14:textId="77777777" w:rsidR="006472A4" w:rsidRDefault="006472A4" w:rsidP="006472A4">
            <w:pPr>
              <w:rPr>
                <w:rFonts w:ascii="Arial" w:hAnsi="Arial" w:cs="Arial"/>
                <w:sz w:val="24"/>
                <w:szCs w:val="24"/>
              </w:rPr>
            </w:pPr>
          </w:p>
          <w:p w14:paraId="681CF4C8" w14:textId="77777777" w:rsidR="006472A4" w:rsidRDefault="006472A4" w:rsidP="006472A4">
            <w:pPr>
              <w:rPr>
                <w:rFonts w:ascii="Arial" w:hAnsi="Arial" w:cs="Arial"/>
                <w:sz w:val="24"/>
                <w:szCs w:val="24"/>
              </w:rPr>
            </w:pPr>
          </w:p>
          <w:p w14:paraId="0365AD86" w14:textId="77777777" w:rsidR="006472A4" w:rsidRDefault="006472A4" w:rsidP="006472A4">
            <w:pPr>
              <w:rPr>
                <w:rFonts w:ascii="Arial" w:hAnsi="Arial" w:cs="Arial"/>
                <w:sz w:val="24"/>
                <w:szCs w:val="24"/>
              </w:rPr>
            </w:pPr>
          </w:p>
          <w:p w14:paraId="216D3663" w14:textId="77777777" w:rsidR="006472A4" w:rsidRDefault="006472A4" w:rsidP="006472A4">
            <w:pPr>
              <w:rPr>
                <w:rFonts w:ascii="Arial" w:hAnsi="Arial" w:cs="Arial"/>
                <w:sz w:val="24"/>
                <w:szCs w:val="24"/>
              </w:rPr>
            </w:pPr>
          </w:p>
          <w:p w14:paraId="379E42DB" w14:textId="77777777" w:rsidR="006472A4" w:rsidRDefault="006472A4" w:rsidP="006472A4">
            <w:pPr>
              <w:rPr>
                <w:rFonts w:ascii="Arial" w:hAnsi="Arial" w:cs="Arial"/>
                <w:sz w:val="24"/>
                <w:szCs w:val="24"/>
              </w:rPr>
            </w:pPr>
          </w:p>
          <w:p w14:paraId="025608A0" w14:textId="77777777" w:rsidR="006472A4" w:rsidRDefault="006472A4" w:rsidP="006472A4">
            <w:pPr>
              <w:rPr>
                <w:rFonts w:ascii="Arial" w:hAnsi="Arial" w:cs="Arial"/>
                <w:sz w:val="24"/>
                <w:szCs w:val="24"/>
              </w:rPr>
            </w:pPr>
          </w:p>
          <w:p w14:paraId="3CF4AB76" w14:textId="750ED535" w:rsidR="006472A4" w:rsidRDefault="006E3795" w:rsidP="006472A4">
            <w:pPr>
              <w:rPr>
                <w:rFonts w:ascii="Arial" w:hAnsi="Arial" w:cs="Arial"/>
                <w:sz w:val="24"/>
                <w:szCs w:val="24"/>
              </w:rPr>
            </w:pPr>
            <w:r>
              <w:rPr>
                <w:rFonts w:ascii="Arial" w:hAnsi="Arial" w:cs="Arial"/>
                <w:sz w:val="24"/>
                <w:szCs w:val="24"/>
              </w:rPr>
              <w:t>DC</w:t>
            </w:r>
          </w:p>
          <w:p w14:paraId="10F3BA7D" w14:textId="77777777" w:rsidR="006472A4" w:rsidRDefault="006472A4" w:rsidP="006472A4">
            <w:pPr>
              <w:rPr>
                <w:rFonts w:ascii="Arial" w:hAnsi="Arial" w:cs="Arial"/>
                <w:sz w:val="24"/>
                <w:szCs w:val="24"/>
              </w:rPr>
            </w:pPr>
          </w:p>
          <w:p w14:paraId="27C79D2E" w14:textId="77777777" w:rsidR="006472A4" w:rsidRDefault="006472A4" w:rsidP="006472A4">
            <w:pPr>
              <w:rPr>
                <w:rFonts w:ascii="Arial" w:hAnsi="Arial" w:cs="Arial"/>
                <w:sz w:val="24"/>
                <w:szCs w:val="24"/>
              </w:rPr>
            </w:pPr>
          </w:p>
          <w:p w14:paraId="18E0EF0B" w14:textId="77777777" w:rsidR="006472A4" w:rsidRDefault="006472A4" w:rsidP="006472A4">
            <w:pPr>
              <w:rPr>
                <w:rFonts w:ascii="Arial" w:hAnsi="Arial" w:cs="Arial"/>
                <w:sz w:val="24"/>
                <w:szCs w:val="24"/>
              </w:rPr>
            </w:pPr>
          </w:p>
          <w:p w14:paraId="79803C4D" w14:textId="77777777" w:rsidR="006472A4" w:rsidRDefault="006472A4" w:rsidP="006472A4">
            <w:pPr>
              <w:rPr>
                <w:rFonts w:ascii="Arial" w:hAnsi="Arial" w:cs="Arial"/>
                <w:sz w:val="24"/>
                <w:szCs w:val="24"/>
              </w:rPr>
            </w:pPr>
          </w:p>
          <w:p w14:paraId="6AABEE2A" w14:textId="77777777" w:rsidR="006472A4" w:rsidRDefault="006472A4" w:rsidP="006472A4">
            <w:pPr>
              <w:rPr>
                <w:rFonts w:ascii="Arial" w:hAnsi="Arial" w:cs="Arial"/>
                <w:sz w:val="24"/>
                <w:szCs w:val="24"/>
              </w:rPr>
            </w:pPr>
          </w:p>
          <w:p w14:paraId="0EDFCA16" w14:textId="77777777" w:rsidR="006472A4" w:rsidRDefault="006472A4" w:rsidP="006472A4">
            <w:pPr>
              <w:rPr>
                <w:rFonts w:ascii="Arial" w:hAnsi="Arial" w:cs="Arial"/>
                <w:sz w:val="24"/>
                <w:szCs w:val="24"/>
              </w:rPr>
            </w:pPr>
          </w:p>
          <w:p w14:paraId="6DF8CF3C" w14:textId="77777777" w:rsidR="006472A4" w:rsidRDefault="006472A4" w:rsidP="006472A4">
            <w:pPr>
              <w:rPr>
                <w:rFonts w:ascii="Arial" w:hAnsi="Arial" w:cs="Arial"/>
                <w:sz w:val="24"/>
                <w:szCs w:val="24"/>
              </w:rPr>
            </w:pPr>
          </w:p>
          <w:p w14:paraId="2D425D79" w14:textId="77777777" w:rsidR="006472A4" w:rsidRDefault="006472A4" w:rsidP="006472A4">
            <w:pPr>
              <w:rPr>
                <w:rFonts w:ascii="Arial" w:hAnsi="Arial" w:cs="Arial"/>
                <w:sz w:val="24"/>
                <w:szCs w:val="24"/>
              </w:rPr>
            </w:pPr>
          </w:p>
          <w:p w14:paraId="785EA432" w14:textId="77777777" w:rsidR="006472A4" w:rsidRDefault="006472A4" w:rsidP="006472A4">
            <w:pPr>
              <w:rPr>
                <w:rFonts w:ascii="Arial" w:hAnsi="Arial" w:cs="Arial"/>
                <w:sz w:val="24"/>
                <w:szCs w:val="24"/>
              </w:rPr>
            </w:pPr>
          </w:p>
          <w:p w14:paraId="359E6032" w14:textId="77777777" w:rsidR="006472A4" w:rsidRDefault="006472A4" w:rsidP="006472A4">
            <w:pPr>
              <w:rPr>
                <w:rFonts w:ascii="Arial" w:hAnsi="Arial" w:cs="Arial"/>
                <w:sz w:val="24"/>
                <w:szCs w:val="24"/>
              </w:rPr>
            </w:pPr>
          </w:p>
          <w:p w14:paraId="1A9548BD" w14:textId="77777777" w:rsidR="006472A4" w:rsidRDefault="006472A4" w:rsidP="006472A4">
            <w:pPr>
              <w:rPr>
                <w:rFonts w:ascii="Arial" w:hAnsi="Arial" w:cs="Arial"/>
                <w:sz w:val="24"/>
                <w:szCs w:val="24"/>
              </w:rPr>
            </w:pPr>
          </w:p>
          <w:p w14:paraId="602344E4" w14:textId="77777777" w:rsidR="006472A4" w:rsidRDefault="006472A4" w:rsidP="006472A4">
            <w:pPr>
              <w:rPr>
                <w:rFonts w:ascii="Arial" w:hAnsi="Arial" w:cs="Arial"/>
                <w:sz w:val="24"/>
                <w:szCs w:val="24"/>
              </w:rPr>
            </w:pPr>
          </w:p>
          <w:p w14:paraId="37AE7EAC" w14:textId="77777777" w:rsidR="006472A4" w:rsidRDefault="006472A4" w:rsidP="006472A4">
            <w:pPr>
              <w:rPr>
                <w:rFonts w:ascii="Arial" w:hAnsi="Arial" w:cs="Arial"/>
                <w:sz w:val="24"/>
                <w:szCs w:val="24"/>
              </w:rPr>
            </w:pPr>
          </w:p>
          <w:p w14:paraId="3F786061" w14:textId="77777777" w:rsidR="006472A4" w:rsidRDefault="006472A4" w:rsidP="006472A4">
            <w:pPr>
              <w:rPr>
                <w:rFonts w:ascii="Arial" w:hAnsi="Arial" w:cs="Arial"/>
                <w:sz w:val="24"/>
                <w:szCs w:val="24"/>
              </w:rPr>
            </w:pPr>
          </w:p>
          <w:p w14:paraId="5796F944" w14:textId="77777777" w:rsidR="006472A4" w:rsidRDefault="006472A4" w:rsidP="006472A4">
            <w:pPr>
              <w:rPr>
                <w:rFonts w:ascii="Arial" w:hAnsi="Arial" w:cs="Arial"/>
                <w:sz w:val="24"/>
                <w:szCs w:val="24"/>
              </w:rPr>
            </w:pPr>
          </w:p>
          <w:p w14:paraId="628E2FD1" w14:textId="77777777" w:rsidR="006472A4" w:rsidRDefault="006472A4" w:rsidP="006472A4">
            <w:pPr>
              <w:rPr>
                <w:rFonts w:ascii="Arial" w:hAnsi="Arial" w:cs="Arial"/>
                <w:sz w:val="24"/>
                <w:szCs w:val="24"/>
              </w:rPr>
            </w:pPr>
          </w:p>
          <w:p w14:paraId="794BB90E" w14:textId="77777777" w:rsidR="006472A4" w:rsidRDefault="006472A4" w:rsidP="006472A4">
            <w:pPr>
              <w:rPr>
                <w:rFonts w:ascii="Arial" w:hAnsi="Arial" w:cs="Arial"/>
                <w:sz w:val="24"/>
                <w:szCs w:val="24"/>
              </w:rPr>
            </w:pPr>
          </w:p>
          <w:p w14:paraId="5642566D" w14:textId="77777777" w:rsidR="006472A4" w:rsidRDefault="006472A4" w:rsidP="006472A4">
            <w:pPr>
              <w:rPr>
                <w:rFonts w:ascii="Arial" w:hAnsi="Arial" w:cs="Arial"/>
                <w:sz w:val="24"/>
                <w:szCs w:val="24"/>
              </w:rPr>
            </w:pPr>
          </w:p>
          <w:p w14:paraId="26E657A1" w14:textId="77777777" w:rsidR="006472A4" w:rsidRDefault="006472A4" w:rsidP="006472A4">
            <w:pPr>
              <w:rPr>
                <w:rFonts w:ascii="Arial" w:hAnsi="Arial" w:cs="Arial"/>
                <w:sz w:val="24"/>
                <w:szCs w:val="24"/>
              </w:rPr>
            </w:pPr>
          </w:p>
          <w:p w14:paraId="740A8818" w14:textId="77777777" w:rsidR="006472A4" w:rsidRDefault="006472A4" w:rsidP="006472A4">
            <w:pPr>
              <w:rPr>
                <w:rFonts w:ascii="Arial" w:hAnsi="Arial" w:cs="Arial"/>
                <w:sz w:val="24"/>
                <w:szCs w:val="24"/>
              </w:rPr>
            </w:pPr>
          </w:p>
          <w:p w14:paraId="3F85C5BA" w14:textId="77777777" w:rsidR="006472A4" w:rsidRDefault="006472A4" w:rsidP="006472A4">
            <w:pPr>
              <w:rPr>
                <w:rFonts w:ascii="Arial" w:hAnsi="Arial" w:cs="Arial"/>
                <w:sz w:val="24"/>
                <w:szCs w:val="24"/>
              </w:rPr>
            </w:pPr>
          </w:p>
          <w:p w14:paraId="1FCE273A" w14:textId="77777777" w:rsidR="006472A4" w:rsidRDefault="006472A4" w:rsidP="006472A4">
            <w:pPr>
              <w:rPr>
                <w:rFonts w:ascii="Arial" w:hAnsi="Arial" w:cs="Arial"/>
                <w:sz w:val="24"/>
                <w:szCs w:val="24"/>
              </w:rPr>
            </w:pPr>
          </w:p>
          <w:p w14:paraId="65E202F3" w14:textId="77777777" w:rsidR="006472A4" w:rsidRDefault="006472A4" w:rsidP="006472A4">
            <w:pPr>
              <w:rPr>
                <w:rFonts w:ascii="Arial" w:hAnsi="Arial" w:cs="Arial"/>
                <w:sz w:val="24"/>
                <w:szCs w:val="24"/>
              </w:rPr>
            </w:pPr>
          </w:p>
          <w:p w14:paraId="2569A626" w14:textId="77777777" w:rsidR="006472A4" w:rsidRDefault="006472A4" w:rsidP="006472A4">
            <w:pPr>
              <w:rPr>
                <w:rFonts w:ascii="Arial" w:hAnsi="Arial" w:cs="Arial"/>
                <w:sz w:val="24"/>
                <w:szCs w:val="24"/>
              </w:rPr>
            </w:pPr>
          </w:p>
          <w:p w14:paraId="67426BEF" w14:textId="77777777" w:rsidR="006472A4" w:rsidRDefault="006472A4" w:rsidP="006472A4">
            <w:pPr>
              <w:rPr>
                <w:rFonts w:ascii="Arial" w:hAnsi="Arial" w:cs="Arial"/>
                <w:sz w:val="24"/>
                <w:szCs w:val="24"/>
              </w:rPr>
            </w:pPr>
          </w:p>
          <w:p w14:paraId="2BCF6FE6" w14:textId="77777777" w:rsidR="006472A4" w:rsidRDefault="006472A4" w:rsidP="006472A4">
            <w:pPr>
              <w:rPr>
                <w:rFonts w:ascii="Arial" w:hAnsi="Arial" w:cs="Arial"/>
                <w:sz w:val="24"/>
                <w:szCs w:val="24"/>
              </w:rPr>
            </w:pPr>
          </w:p>
          <w:p w14:paraId="599CF0F8" w14:textId="77777777" w:rsidR="006472A4" w:rsidRDefault="006472A4" w:rsidP="006472A4">
            <w:pPr>
              <w:rPr>
                <w:rFonts w:ascii="Arial" w:hAnsi="Arial" w:cs="Arial"/>
                <w:sz w:val="24"/>
                <w:szCs w:val="24"/>
              </w:rPr>
            </w:pPr>
          </w:p>
          <w:p w14:paraId="3657F9E8" w14:textId="77777777" w:rsidR="006472A4" w:rsidRDefault="006472A4" w:rsidP="006472A4">
            <w:pPr>
              <w:rPr>
                <w:rFonts w:ascii="Arial" w:hAnsi="Arial" w:cs="Arial"/>
                <w:sz w:val="24"/>
                <w:szCs w:val="24"/>
              </w:rPr>
            </w:pPr>
          </w:p>
          <w:p w14:paraId="6EA001A0" w14:textId="77777777" w:rsidR="006472A4" w:rsidRDefault="006472A4" w:rsidP="006472A4">
            <w:pPr>
              <w:rPr>
                <w:rFonts w:ascii="Arial" w:hAnsi="Arial" w:cs="Arial"/>
                <w:sz w:val="24"/>
                <w:szCs w:val="24"/>
              </w:rPr>
            </w:pPr>
          </w:p>
          <w:p w14:paraId="2DEB5B52" w14:textId="77777777" w:rsidR="006472A4" w:rsidRDefault="006472A4" w:rsidP="006472A4">
            <w:pPr>
              <w:rPr>
                <w:rFonts w:ascii="Arial" w:hAnsi="Arial" w:cs="Arial"/>
                <w:sz w:val="24"/>
                <w:szCs w:val="24"/>
              </w:rPr>
            </w:pPr>
          </w:p>
          <w:p w14:paraId="5E8FB46A" w14:textId="77777777" w:rsidR="006472A4" w:rsidRDefault="006472A4" w:rsidP="006472A4">
            <w:pPr>
              <w:rPr>
                <w:rFonts w:ascii="Arial" w:hAnsi="Arial" w:cs="Arial"/>
                <w:sz w:val="24"/>
                <w:szCs w:val="24"/>
              </w:rPr>
            </w:pPr>
          </w:p>
          <w:p w14:paraId="5F49B88A" w14:textId="77777777" w:rsidR="006472A4" w:rsidRDefault="006472A4" w:rsidP="006472A4">
            <w:pPr>
              <w:rPr>
                <w:rFonts w:ascii="Arial" w:hAnsi="Arial" w:cs="Arial"/>
                <w:sz w:val="24"/>
                <w:szCs w:val="24"/>
              </w:rPr>
            </w:pPr>
          </w:p>
          <w:p w14:paraId="7BA82E36" w14:textId="0D23C5DC" w:rsidR="006472A4" w:rsidRDefault="006E3795" w:rsidP="006472A4">
            <w:pPr>
              <w:rPr>
                <w:rFonts w:ascii="Arial" w:hAnsi="Arial" w:cs="Arial"/>
                <w:sz w:val="24"/>
                <w:szCs w:val="24"/>
              </w:rPr>
            </w:pPr>
            <w:r>
              <w:rPr>
                <w:rFonts w:ascii="Arial" w:hAnsi="Arial" w:cs="Arial"/>
                <w:sz w:val="24"/>
                <w:szCs w:val="24"/>
              </w:rPr>
              <w:t>DC</w:t>
            </w:r>
          </w:p>
          <w:p w14:paraId="2331066B" w14:textId="77777777" w:rsidR="006472A4" w:rsidRDefault="006472A4" w:rsidP="006472A4">
            <w:pPr>
              <w:rPr>
                <w:rFonts w:ascii="Arial" w:hAnsi="Arial" w:cs="Arial"/>
                <w:sz w:val="24"/>
                <w:szCs w:val="24"/>
              </w:rPr>
            </w:pPr>
          </w:p>
          <w:p w14:paraId="09467D01" w14:textId="77777777" w:rsidR="006472A4" w:rsidRDefault="006472A4" w:rsidP="006472A4">
            <w:pPr>
              <w:rPr>
                <w:rFonts w:ascii="Arial" w:hAnsi="Arial" w:cs="Arial"/>
                <w:sz w:val="24"/>
                <w:szCs w:val="24"/>
              </w:rPr>
            </w:pPr>
          </w:p>
          <w:p w14:paraId="6A6A5DE6" w14:textId="77777777" w:rsidR="006472A4" w:rsidRDefault="006472A4" w:rsidP="006472A4">
            <w:pPr>
              <w:rPr>
                <w:rFonts w:ascii="Arial" w:hAnsi="Arial" w:cs="Arial"/>
                <w:sz w:val="24"/>
                <w:szCs w:val="24"/>
              </w:rPr>
            </w:pPr>
          </w:p>
          <w:p w14:paraId="7C7238D6" w14:textId="7057FE03" w:rsidR="006472A4" w:rsidRDefault="006472A4" w:rsidP="006472A4">
            <w:pPr>
              <w:rPr>
                <w:rFonts w:ascii="Arial" w:hAnsi="Arial" w:cs="Arial"/>
                <w:sz w:val="24"/>
                <w:szCs w:val="24"/>
              </w:rPr>
            </w:pPr>
          </w:p>
          <w:p w14:paraId="7AB8A1C3" w14:textId="77777777" w:rsidR="00B17AF3" w:rsidRDefault="00B17AF3" w:rsidP="006472A4">
            <w:pPr>
              <w:rPr>
                <w:rFonts w:ascii="Arial" w:hAnsi="Arial" w:cs="Arial"/>
                <w:sz w:val="24"/>
                <w:szCs w:val="24"/>
              </w:rPr>
            </w:pPr>
          </w:p>
          <w:p w14:paraId="7D1EEF05" w14:textId="788A507B" w:rsidR="006472A4" w:rsidRDefault="006E3795" w:rsidP="006472A4">
            <w:pPr>
              <w:rPr>
                <w:rFonts w:ascii="Arial" w:hAnsi="Arial" w:cs="Arial"/>
                <w:sz w:val="24"/>
                <w:szCs w:val="24"/>
              </w:rPr>
            </w:pPr>
            <w:r>
              <w:rPr>
                <w:rFonts w:ascii="Arial" w:hAnsi="Arial" w:cs="Arial"/>
                <w:sz w:val="24"/>
                <w:szCs w:val="24"/>
              </w:rPr>
              <w:t>AM</w:t>
            </w:r>
          </w:p>
          <w:p w14:paraId="5B6BF977" w14:textId="77777777" w:rsidR="006472A4" w:rsidRDefault="006472A4" w:rsidP="006472A4">
            <w:pPr>
              <w:rPr>
                <w:rFonts w:ascii="Arial" w:hAnsi="Arial" w:cs="Arial"/>
                <w:sz w:val="24"/>
                <w:szCs w:val="24"/>
              </w:rPr>
            </w:pPr>
          </w:p>
          <w:p w14:paraId="4AFB1EFE" w14:textId="700BB440" w:rsidR="006472A4" w:rsidRDefault="006472A4" w:rsidP="006472A4">
            <w:pPr>
              <w:rPr>
                <w:rFonts w:ascii="Arial" w:hAnsi="Arial" w:cs="Arial"/>
                <w:sz w:val="24"/>
                <w:szCs w:val="24"/>
              </w:rPr>
            </w:pPr>
          </w:p>
          <w:p w14:paraId="78A7CAAB" w14:textId="581701F3" w:rsidR="006472A4" w:rsidRDefault="006472A4" w:rsidP="006472A4">
            <w:pPr>
              <w:rPr>
                <w:rFonts w:ascii="Arial" w:hAnsi="Arial" w:cs="Arial"/>
                <w:sz w:val="24"/>
                <w:szCs w:val="24"/>
              </w:rPr>
            </w:pPr>
          </w:p>
          <w:p w14:paraId="05B29CA0" w14:textId="302F5555" w:rsidR="006472A4" w:rsidRDefault="006472A4" w:rsidP="006472A4">
            <w:pPr>
              <w:rPr>
                <w:rFonts w:ascii="Arial" w:hAnsi="Arial" w:cs="Arial"/>
                <w:sz w:val="24"/>
                <w:szCs w:val="24"/>
              </w:rPr>
            </w:pPr>
          </w:p>
          <w:p w14:paraId="22E961FE" w14:textId="6E610505" w:rsidR="006472A4" w:rsidRDefault="006472A4" w:rsidP="006472A4">
            <w:pPr>
              <w:rPr>
                <w:rFonts w:ascii="Arial" w:hAnsi="Arial" w:cs="Arial"/>
                <w:sz w:val="24"/>
                <w:szCs w:val="24"/>
              </w:rPr>
            </w:pPr>
          </w:p>
          <w:p w14:paraId="65DED450" w14:textId="77777777" w:rsidR="006472A4" w:rsidRDefault="006472A4" w:rsidP="006472A4">
            <w:pPr>
              <w:rPr>
                <w:rFonts w:ascii="Arial" w:hAnsi="Arial" w:cs="Arial"/>
                <w:sz w:val="24"/>
                <w:szCs w:val="24"/>
              </w:rPr>
            </w:pPr>
          </w:p>
          <w:p w14:paraId="4FB087B9" w14:textId="77777777" w:rsidR="006472A4" w:rsidRDefault="006472A4" w:rsidP="006472A4">
            <w:pPr>
              <w:rPr>
                <w:rFonts w:ascii="Arial" w:hAnsi="Arial" w:cs="Arial"/>
                <w:sz w:val="24"/>
                <w:szCs w:val="24"/>
              </w:rPr>
            </w:pPr>
          </w:p>
          <w:p w14:paraId="1FC8A2AB" w14:textId="77777777" w:rsidR="006472A4" w:rsidRDefault="006472A4" w:rsidP="006472A4">
            <w:pPr>
              <w:rPr>
                <w:rFonts w:ascii="Arial" w:hAnsi="Arial" w:cs="Arial"/>
                <w:sz w:val="24"/>
                <w:szCs w:val="24"/>
              </w:rPr>
            </w:pPr>
          </w:p>
          <w:p w14:paraId="1C158627" w14:textId="77777777" w:rsidR="006472A4" w:rsidRDefault="006472A4" w:rsidP="006472A4">
            <w:pPr>
              <w:rPr>
                <w:rFonts w:ascii="Arial" w:hAnsi="Arial" w:cs="Arial"/>
                <w:sz w:val="24"/>
                <w:szCs w:val="24"/>
              </w:rPr>
            </w:pPr>
          </w:p>
          <w:p w14:paraId="31D9177E" w14:textId="34C5768A" w:rsidR="006472A4" w:rsidRDefault="006472A4" w:rsidP="006472A4">
            <w:pPr>
              <w:rPr>
                <w:rFonts w:ascii="Arial" w:hAnsi="Arial" w:cs="Arial"/>
                <w:sz w:val="24"/>
                <w:szCs w:val="24"/>
              </w:rPr>
            </w:pPr>
          </w:p>
          <w:p w14:paraId="16616C7E" w14:textId="328BE7E1" w:rsidR="006472A4" w:rsidRDefault="006472A4" w:rsidP="006472A4">
            <w:pPr>
              <w:rPr>
                <w:rFonts w:ascii="Arial" w:hAnsi="Arial" w:cs="Arial"/>
                <w:sz w:val="24"/>
                <w:szCs w:val="24"/>
              </w:rPr>
            </w:pPr>
          </w:p>
          <w:p w14:paraId="5BCD80CD" w14:textId="547BB1A7" w:rsidR="006472A4" w:rsidRPr="002F0103" w:rsidRDefault="006472A4" w:rsidP="006472A4">
            <w:pPr>
              <w:rPr>
                <w:rFonts w:ascii="Arial" w:hAnsi="Arial" w:cs="Arial"/>
                <w:sz w:val="24"/>
                <w:szCs w:val="24"/>
              </w:rPr>
            </w:pPr>
          </w:p>
        </w:tc>
      </w:tr>
      <w:tr w:rsidR="006472A4" w:rsidRPr="00752DC5" w14:paraId="448A69FF" w14:textId="77777777" w:rsidTr="001C1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487"/>
        </w:trPr>
        <w:tc>
          <w:tcPr>
            <w:tcW w:w="547" w:type="dxa"/>
            <w:gridSpan w:val="2"/>
          </w:tcPr>
          <w:p w14:paraId="24E29CF5" w14:textId="11FACC96" w:rsidR="006472A4" w:rsidRPr="00752DC5" w:rsidRDefault="006472A4" w:rsidP="006472A4">
            <w:pPr>
              <w:jc w:val="both"/>
              <w:rPr>
                <w:rFonts w:ascii="Arial" w:hAnsi="Arial" w:cs="Arial"/>
                <w:b/>
                <w:bCs/>
                <w:sz w:val="24"/>
                <w:szCs w:val="24"/>
              </w:rPr>
            </w:pPr>
            <w:r>
              <w:rPr>
                <w:rFonts w:ascii="Arial" w:hAnsi="Arial" w:cs="Arial"/>
                <w:b/>
                <w:bCs/>
                <w:sz w:val="24"/>
                <w:szCs w:val="24"/>
              </w:rPr>
              <w:t xml:space="preserve">8. </w:t>
            </w:r>
          </w:p>
        </w:tc>
        <w:tc>
          <w:tcPr>
            <w:tcW w:w="8526" w:type="dxa"/>
            <w:gridSpan w:val="3"/>
          </w:tcPr>
          <w:p w14:paraId="1B047CED" w14:textId="77777777" w:rsidR="006472A4" w:rsidRDefault="006472A4" w:rsidP="006472A4">
            <w:pPr>
              <w:rPr>
                <w:rFonts w:ascii="Arial" w:hAnsi="Arial" w:cs="Arial"/>
                <w:b/>
                <w:bCs/>
                <w:sz w:val="24"/>
                <w:szCs w:val="24"/>
              </w:rPr>
            </w:pPr>
            <w:r>
              <w:rPr>
                <w:rFonts w:ascii="Arial" w:hAnsi="Arial" w:cs="Arial"/>
                <w:b/>
                <w:bCs/>
                <w:sz w:val="24"/>
                <w:szCs w:val="24"/>
              </w:rPr>
              <w:t>Close</w:t>
            </w:r>
          </w:p>
          <w:p w14:paraId="24AC1AE7" w14:textId="13C1958F" w:rsidR="006472A4" w:rsidRPr="00CF36BB" w:rsidRDefault="006472A4" w:rsidP="006472A4">
            <w:pPr>
              <w:rPr>
                <w:rFonts w:ascii="Arial" w:hAnsi="Arial" w:cs="Arial"/>
                <w:sz w:val="24"/>
                <w:szCs w:val="24"/>
              </w:rPr>
            </w:pPr>
            <w:r>
              <w:rPr>
                <w:rFonts w:ascii="Arial" w:hAnsi="Arial" w:cs="Arial"/>
                <w:sz w:val="24"/>
                <w:szCs w:val="24"/>
              </w:rPr>
              <w:t>Meeting end: 12:50pm</w:t>
            </w:r>
          </w:p>
        </w:tc>
        <w:tc>
          <w:tcPr>
            <w:tcW w:w="1417" w:type="dxa"/>
            <w:gridSpan w:val="3"/>
          </w:tcPr>
          <w:p w14:paraId="7990D6B9" w14:textId="77777777" w:rsidR="006472A4" w:rsidRPr="00752DC5" w:rsidRDefault="006472A4" w:rsidP="006472A4">
            <w:pPr>
              <w:rPr>
                <w:rFonts w:ascii="Arial" w:hAnsi="Arial" w:cs="Arial"/>
                <w:sz w:val="24"/>
                <w:szCs w:val="24"/>
              </w:rPr>
            </w:pPr>
          </w:p>
        </w:tc>
      </w:tr>
    </w:tbl>
    <w:p w14:paraId="3CC5E07F" w14:textId="77777777" w:rsidR="00233B74" w:rsidRPr="00752DC5" w:rsidRDefault="00233B74" w:rsidP="00233B74">
      <w:pPr>
        <w:spacing w:after="0"/>
        <w:jc w:val="both"/>
        <w:rPr>
          <w:rFonts w:ascii="Arial" w:hAnsi="Arial" w:cs="Arial"/>
          <w:sz w:val="24"/>
          <w:szCs w:val="24"/>
        </w:rPr>
      </w:pPr>
    </w:p>
    <w:p w14:paraId="44379B16" w14:textId="12315E34" w:rsidR="00CC4F11" w:rsidRPr="00BA4BD6" w:rsidRDefault="00233B74" w:rsidP="00BA4BD6">
      <w:pPr>
        <w:spacing w:after="0"/>
        <w:jc w:val="both"/>
        <w:rPr>
          <w:rFonts w:ascii="Arial" w:hAnsi="Arial" w:cs="Arial"/>
          <w:sz w:val="24"/>
          <w:szCs w:val="24"/>
        </w:rPr>
      </w:pPr>
      <w:r>
        <w:rPr>
          <w:rFonts w:ascii="Arial" w:hAnsi="Arial" w:cs="Arial"/>
          <w:sz w:val="24"/>
          <w:szCs w:val="24"/>
        </w:rPr>
        <w:t xml:space="preserve"> </w:t>
      </w:r>
    </w:p>
    <w:sectPr w:rsidR="00CC4F11" w:rsidRPr="00BA4BD6" w:rsidSect="00BA4F36">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8B4"/>
    <w:multiLevelType w:val="hybridMultilevel"/>
    <w:tmpl w:val="B406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26FB9"/>
    <w:multiLevelType w:val="hybridMultilevel"/>
    <w:tmpl w:val="A636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01006"/>
    <w:multiLevelType w:val="hybridMultilevel"/>
    <w:tmpl w:val="D3F4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F3119"/>
    <w:multiLevelType w:val="hybridMultilevel"/>
    <w:tmpl w:val="A1F22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6386D"/>
    <w:multiLevelType w:val="hybridMultilevel"/>
    <w:tmpl w:val="5DB0B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04740"/>
    <w:multiLevelType w:val="hybridMultilevel"/>
    <w:tmpl w:val="341EA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017396"/>
    <w:multiLevelType w:val="hybridMultilevel"/>
    <w:tmpl w:val="9488B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056020"/>
    <w:multiLevelType w:val="hybridMultilevel"/>
    <w:tmpl w:val="EFA05B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03A2D4C"/>
    <w:multiLevelType w:val="hybridMultilevel"/>
    <w:tmpl w:val="07BE5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536444"/>
    <w:multiLevelType w:val="hybridMultilevel"/>
    <w:tmpl w:val="B5EE1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117159"/>
    <w:multiLevelType w:val="hybridMultilevel"/>
    <w:tmpl w:val="983CC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1235E9"/>
    <w:multiLevelType w:val="hybridMultilevel"/>
    <w:tmpl w:val="693A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40FC8"/>
    <w:multiLevelType w:val="hybridMultilevel"/>
    <w:tmpl w:val="BD8A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4448CB"/>
    <w:multiLevelType w:val="hybridMultilevel"/>
    <w:tmpl w:val="986CCEE2"/>
    <w:lvl w:ilvl="0" w:tplc="51E074BA">
      <w:start w:val="2"/>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B4947DA"/>
    <w:multiLevelType w:val="hybridMultilevel"/>
    <w:tmpl w:val="0BF0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52704"/>
    <w:multiLevelType w:val="hybridMultilevel"/>
    <w:tmpl w:val="8A3CBF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44A29AC"/>
    <w:multiLevelType w:val="hybridMultilevel"/>
    <w:tmpl w:val="770A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62D80"/>
    <w:multiLevelType w:val="hybridMultilevel"/>
    <w:tmpl w:val="65BAF2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75F3E3B"/>
    <w:multiLevelType w:val="hybridMultilevel"/>
    <w:tmpl w:val="20301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F82280"/>
    <w:multiLevelType w:val="hybridMultilevel"/>
    <w:tmpl w:val="996E8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746D3F"/>
    <w:multiLevelType w:val="hybridMultilevel"/>
    <w:tmpl w:val="BA5C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982C44"/>
    <w:multiLevelType w:val="hybridMultilevel"/>
    <w:tmpl w:val="DFB6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5D55BD"/>
    <w:multiLevelType w:val="hybridMultilevel"/>
    <w:tmpl w:val="F134E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881B08"/>
    <w:multiLevelType w:val="hybridMultilevel"/>
    <w:tmpl w:val="57D6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5A71E2"/>
    <w:multiLevelType w:val="hybridMultilevel"/>
    <w:tmpl w:val="65D63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A242ED"/>
    <w:multiLevelType w:val="hybridMultilevel"/>
    <w:tmpl w:val="0A047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80994"/>
    <w:multiLevelType w:val="hybridMultilevel"/>
    <w:tmpl w:val="5C8E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D5105D"/>
    <w:multiLevelType w:val="hybridMultilevel"/>
    <w:tmpl w:val="6E147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614DD2"/>
    <w:multiLevelType w:val="hybridMultilevel"/>
    <w:tmpl w:val="6FE04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284823">
    <w:abstractNumId w:val="26"/>
  </w:num>
  <w:num w:numId="2" w16cid:durableId="811219061">
    <w:abstractNumId w:val="0"/>
  </w:num>
  <w:num w:numId="3" w16cid:durableId="1232348217">
    <w:abstractNumId w:val="3"/>
  </w:num>
  <w:num w:numId="4" w16cid:durableId="74205264">
    <w:abstractNumId w:val="4"/>
  </w:num>
  <w:num w:numId="5" w16cid:durableId="699284102">
    <w:abstractNumId w:val="15"/>
  </w:num>
  <w:num w:numId="6" w16cid:durableId="64115082">
    <w:abstractNumId w:val="5"/>
  </w:num>
  <w:num w:numId="7" w16cid:durableId="1762557918">
    <w:abstractNumId w:val="24"/>
  </w:num>
  <w:num w:numId="8" w16cid:durableId="1966036701">
    <w:abstractNumId w:val="17"/>
  </w:num>
  <w:num w:numId="9" w16cid:durableId="1003584725">
    <w:abstractNumId w:val="20"/>
  </w:num>
  <w:num w:numId="10" w16cid:durableId="1584800710">
    <w:abstractNumId w:val="21"/>
  </w:num>
  <w:num w:numId="11" w16cid:durableId="630554348">
    <w:abstractNumId w:val="10"/>
  </w:num>
  <w:num w:numId="12" w16cid:durableId="2109542619">
    <w:abstractNumId w:val="12"/>
  </w:num>
  <w:num w:numId="13" w16cid:durableId="597249491">
    <w:abstractNumId w:val="8"/>
  </w:num>
  <w:num w:numId="14" w16cid:durableId="649134970">
    <w:abstractNumId w:val="16"/>
  </w:num>
  <w:num w:numId="15" w16cid:durableId="893086048">
    <w:abstractNumId w:val="6"/>
  </w:num>
  <w:num w:numId="16" w16cid:durableId="1898320782">
    <w:abstractNumId w:val="27"/>
  </w:num>
  <w:num w:numId="17" w16cid:durableId="1435983062">
    <w:abstractNumId w:val="19"/>
  </w:num>
  <w:num w:numId="18" w16cid:durableId="332806419">
    <w:abstractNumId w:val="13"/>
  </w:num>
  <w:num w:numId="19" w16cid:durableId="489177278">
    <w:abstractNumId w:val="7"/>
  </w:num>
  <w:num w:numId="20" w16cid:durableId="1396200414">
    <w:abstractNumId w:val="11"/>
  </w:num>
  <w:num w:numId="21" w16cid:durableId="40446553">
    <w:abstractNumId w:val="25"/>
  </w:num>
  <w:num w:numId="22" w16cid:durableId="1548253230">
    <w:abstractNumId w:val="18"/>
  </w:num>
  <w:num w:numId="23" w16cid:durableId="935669692">
    <w:abstractNumId w:val="14"/>
  </w:num>
  <w:num w:numId="24" w16cid:durableId="1846364613">
    <w:abstractNumId w:val="2"/>
  </w:num>
  <w:num w:numId="25" w16cid:durableId="1552882703">
    <w:abstractNumId w:val="23"/>
  </w:num>
  <w:num w:numId="26" w16cid:durableId="460150024">
    <w:abstractNumId w:val="22"/>
  </w:num>
  <w:num w:numId="27" w16cid:durableId="1309550676">
    <w:abstractNumId w:val="9"/>
  </w:num>
  <w:num w:numId="28" w16cid:durableId="1386762403">
    <w:abstractNumId w:val="1"/>
  </w:num>
  <w:num w:numId="29" w16cid:durableId="1340159992">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B74"/>
    <w:rsid w:val="00040582"/>
    <w:rsid w:val="00040918"/>
    <w:rsid w:val="00041861"/>
    <w:rsid w:val="00052FB4"/>
    <w:rsid w:val="00054874"/>
    <w:rsid w:val="00065F19"/>
    <w:rsid w:val="00072EFE"/>
    <w:rsid w:val="00090AF0"/>
    <w:rsid w:val="00093FEE"/>
    <w:rsid w:val="000966E6"/>
    <w:rsid w:val="000A6DA8"/>
    <w:rsid w:val="000A764C"/>
    <w:rsid w:val="000C1A37"/>
    <w:rsid w:val="000C2177"/>
    <w:rsid w:val="000D3224"/>
    <w:rsid w:val="000F3D65"/>
    <w:rsid w:val="00105289"/>
    <w:rsid w:val="00122F66"/>
    <w:rsid w:val="001359BA"/>
    <w:rsid w:val="00135B20"/>
    <w:rsid w:val="00187D80"/>
    <w:rsid w:val="001A1594"/>
    <w:rsid w:val="001C11BC"/>
    <w:rsid w:val="001D16D7"/>
    <w:rsid w:val="001D2BD6"/>
    <w:rsid w:val="00221F66"/>
    <w:rsid w:val="002258B9"/>
    <w:rsid w:val="00233917"/>
    <w:rsid w:val="00233B74"/>
    <w:rsid w:val="00234AC9"/>
    <w:rsid w:val="0026159C"/>
    <w:rsid w:val="00275617"/>
    <w:rsid w:val="002774C3"/>
    <w:rsid w:val="0028781A"/>
    <w:rsid w:val="00290E15"/>
    <w:rsid w:val="00293517"/>
    <w:rsid w:val="00294C9E"/>
    <w:rsid w:val="002A62E8"/>
    <w:rsid w:val="002A70A2"/>
    <w:rsid w:val="002B0465"/>
    <w:rsid w:val="002C1EE5"/>
    <w:rsid w:val="002D4CAC"/>
    <w:rsid w:val="002E655D"/>
    <w:rsid w:val="002F0103"/>
    <w:rsid w:val="002F0131"/>
    <w:rsid w:val="002F6042"/>
    <w:rsid w:val="002F6686"/>
    <w:rsid w:val="003151CC"/>
    <w:rsid w:val="00325D82"/>
    <w:rsid w:val="00332E70"/>
    <w:rsid w:val="0033593D"/>
    <w:rsid w:val="00350530"/>
    <w:rsid w:val="003517E1"/>
    <w:rsid w:val="003611E4"/>
    <w:rsid w:val="0036200C"/>
    <w:rsid w:val="00382C21"/>
    <w:rsid w:val="003A6543"/>
    <w:rsid w:val="003A7C48"/>
    <w:rsid w:val="003C3964"/>
    <w:rsid w:val="00403296"/>
    <w:rsid w:val="00403A78"/>
    <w:rsid w:val="004126F9"/>
    <w:rsid w:val="00412BD0"/>
    <w:rsid w:val="00414DFB"/>
    <w:rsid w:val="004275EC"/>
    <w:rsid w:val="00434960"/>
    <w:rsid w:val="0044565B"/>
    <w:rsid w:val="00446281"/>
    <w:rsid w:val="00447164"/>
    <w:rsid w:val="00461976"/>
    <w:rsid w:val="00465A6F"/>
    <w:rsid w:val="00480CF6"/>
    <w:rsid w:val="004A05E5"/>
    <w:rsid w:val="004B1218"/>
    <w:rsid w:val="004C1D12"/>
    <w:rsid w:val="004C46C6"/>
    <w:rsid w:val="004E45F8"/>
    <w:rsid w:val="004F5433"/>
    <w:rsid w:val="00504294"/>
    <w:rsid w:val="00505D2B"/>
    <w:rsid w:val="00513F07"/>
    <w:rsid w:val="0051662B"/>
    <w:rsid w:val="00522BFB"/>
    <w:rsid w:val="00526038"/>
    <w:rsid w:val="005370FA"/>
    <w:rsid w:val="005377A3"/>
    <w:rsid w:val="0055180D"/>
    <w:rsid w:val="00552404"/>
    <w:rsid w:val="00557462"/>
    <w:rsid w:val="00573B0D"/>
    <w:rsid w:val="005848B4"/>
    <w:rsid w:val="00585B7A"/>
    <w:rsid w:val="00586919"/>
    <w:rsid w:val="00596A87"/>
    <w:rsid w:val="00597C69"/>
    <w:rsid w:val="005A534B"/>
    <w:rsid w:val="005A53CD"/>
    <w:rsid w:val="005B6FF8"/>
    <w:rsid w:val="005E3C87"/>
    <w:rsid w:val="005E48C1"/>
    <w:rsid w:val="005E5E13"/>
    <w:rsid w:val="005F0B33"/>
    <w:rsid w:val="005F4231"/>
    <w:rsid w:val="00603135"/>
    <w:rsid w:val="006045F3"/>
    <w:rsid w:val="00613192"/>
    <w:rsid w:val="00613CD6"/>
    <w:rsid w:val="00615CC5"/>
    <w:rsid w:val="006472A4"/>
    <w:rsid w:val="00647F90"/>
    <w:rsid w:val="0065557C"/>
    <w:rsid w:val="00657189"/>
    <w:rsid w:val="006573C6"/>
    <w:rsid w:val="00662E41"/>
    <w:rsid w:val="0066486D"/>
    <w:rsid w:val="00667F1D"/>
    <w:rsid w:val="00670C26"/>
    <w:rsid w:val="00676CA0"/>
    <w:rsid w:val="00694682"/>
    <w:rsid w:val="006A1E78"/>
    <w:rsid w:val="006B09D3"/>
    <w:rsid w:val="006B36C3"/>
    <w:rsid w:val="006B3FDC"/>
    <w:rsid w:val="006D1475"/>
    <w:rsid w:val="006D549C"/>
    <w:rsid w:val="006E3795"/>
    <w:rsid w:val="00702CFF"/>
    <w:rsid w:val="0070657A"/>
    <w:rsid w:val="00707085"/>
    <w:rsid w:val="007338CC"/>
    <w:rsid w:val="00743AB7"/>
    <w:rsid w:val="00744EE4"/>
    <w:rsid w:val="00747A11"/>
    <w:rsid w:val="00752DC5"/>
    <w:rsid w:val="0075614E"/>
    <w:rsid w:val="00757674"/>
    <w:rsid w:val="00766257"/>
    <w:rsid w:val="00766D7C"/>
    <w:rsid w:val="0077128F"/>
    <w:rsid w:val="00773F9B"/>
    <w:rsid w:val="00785F0F"/>
    <w:rsid w:val="00790D89"/>
    <w:rsid w:val="00796307"/>
    <w:rsid w:val="007A5E46"/>
    <w:rsid w:val="007A71DA"/>
    <w:rsid w:val="007B1DD2"/>
    <w:rsid w:val="007C0A0F"/>
    <w:rsid w:val="007C4A5D"/>
    <w:rsid w:val="007D2F50"/>
    <w:rsid w:val="007D47F4"/>
    <w:rsid w:val="007E036B"/>
    <w:rsid w:val="007E23B2"/>
    <w:rsid w:val="008038B4"/>
    <w:rsid w:val="0080714E"/>
    <w:rsid w:val="00812079"/>
    <w:rsid w:val="00813246"/>
    <w:rsid w:val="00822066"/>
    <w:rsid w:val="008234A6"/>
    <w:rsid w:val="00843AB7"/>
    <w:rsid w:val="00852C4F"/>
    <w:rsid w:val="0086134E"/>
    <w:rsid w:val="008629CE"/>
    <w:rsid w:val="00887384"/>
    <w:rsid w:val="00893DCE"/>
    <w:rsid w:val="008A4277"/>
    <w:rsid w:val="008A685A"/>
    <w:rsid w:val="008B3E37"/>
    <w:rsid w:val="008B74FD"/>
    <w:rsid w:val="008E1009"/>
    <w:rsid w:val="008E3E35"/>
    <w:rsid w:val="008F3837"/>
    <w:rsid w:val="0090516B"/>
    <w:rsid w:val="0091675E"/>
    <w:rsid w:val="009243C4"/>
    <w:rsid w:val="009314BF"/>
    <w:rsid w:val="00950825"/>
    <w:rsid w:val="009511C6"/>
    <w:rsid w:val="00952670"/>
    <w:rsid w:val="009528B6"/>
    <w:rsid w:val="00957E2C"/>
    <w:rsid w:val="009604F4"/>
    <w:rsid w:val="00973579"/>
    <w:rsid w:val="00981537"/>
    <w:rsid w:val="00986978"/>
    <w:rsid w:val="0099538D"/>
    <w:rsid w:val="009B61CC"/>
    <w:rsid w:val="009D576E"/>
    <w:rsid w:val="009E0D69"/>
    <w:rsid w:val="009E3438"/>
    <w:rsid w:val="009E69B5"/>
    <w:rsid w:val="00A010AF"/>
    <w:rsid w:val="00A25B87"/>
    <w:rsid w:val="00A26BF8"/>
    <w:rsid w:val="00A279BE"/>
    <w:rsid w:val="00A30682"/>
    <w:rsid w:val="00A33D3A"/>
    <w:rsid w:val="00A34CEE"/>
    <w:rsid w:val="00A3547C"/>
    <w:rsid w:val="00A441F2"/>
    <w:rsid w:val="00A446FF"/>
    <w:rsid w:val="00A616C4"/>
    <w:rsid w:val="00A74726"/>
    <w:rsid w:val="00A81263"/>
    <w:rsid w:val="00A818C7"/>
    <w:rsid w:val="00A951C6"/>
    <w:rsid w:val="00AA10BC"/>
    <w:rsid w:val="00AE211D"/>
    <w:rsid w:val="00AE57A7"/>
    <w:rsid w:val="00AF3B18"/>
    <w:rsid w:val="00AF6C23"/>
    <w:rsid w:val="00B0716E"/>
    <w:rsid w:val="00B157DC"/>
    <w:rsid w:val="00B17AF3"/>
    <w:rsid w:val="00B33058"/>
    <w:rsid w:val="00B41F24"/>
    <w:rsid w:val="00B44090"/>
    <w:rsid w:val="00B46034"/>
    <w:rsid w:val="00B82EE5"/>
    <w:rsid w:val="00B924C7"/>
    <w:rsid w:val="00B9619D"/>
    <w:rsid w:val="00BA4BD6"/>
    <w:rsid w:val="00BA4F36"/>
    <w:rsid w:val="00BB0AF7"/>
    <w:rsid w:val="00BB27D0"/>
    <w:rsid w:val="00BD23C7"/>
    <w:rsid w:val="00BE1651"/>
    <w:rsid w:val="00BE2873"/>
    <w:rsid w:val="00C3233E"/>
    <w:rsid w:val="00C35C16"/>
    <w:rsid w:val="00C416AC"/>
    <w:rsid w:val="00C53ED5"/>
    <w:rsid w:val="00C64470"/>
    <w:rsid w:val="00C671D2"/>
    <w:rsid w:val="00C80634"/>
    <w:rsid w:val="00C80A85"/>
    <w:rsid w:val="00C87466"/>
    <w:rsid w:val="00C914B1"/>
    <w:rsid w:val="00C9617B"/>
    <w:rsid w:val="00CA3FD8"/>
    <w:rsid w:val="00CB50EB"/>
    <w:rsid w:val="00CC4F11"/>
    <w:rsid w:val="00CC4F39"/>
    <w:rsid w:val="00CD1009"/>
    <w:rsid w:val="00CD55AC"/>
    <w:rsid w:val="00CD6EFC"/>
    <w:rsid w:val="00CE2978"/>
    <w:rsid w:val="00CE4913"/>
    <w:rsid w:val="00CE4EC3"/>
    <w:rsid w:val="00CF2CF9"/>
    <w:rsid w:val="00CF36BB"/>
    <w:rsid w:val="00CF6D16"/>
    <w:rsid w:val="00D00FBA"/>
    <w:rsid w:val="00D048E6"/>
    <w:rsid w:val="00D07A63"/>
    <w:rsid w:val="00D11747"/>
    <w:rsid w:val="00D14177"/>
    <w:rsid w:val="00D219BF"/>
    <w:rsid w:val="00D32D31"/>
    <w:rsid w:val="00D46805"/>
    <w:rsid w:val="00D5616E"/>
    <w:rsid w:val="00D5727D"/>
    <w:rsid w:val="00D715D1"/>
    <w:rsid w:val="00D77F77"/>
    <w:rsid w:val="00D80763"/>
    <w:rsid w:val="00D871BC"/>
    <w:rsid w:val="00DB638F"/>
    <w:rsid w:val="00E03ACC"/>
    <w:rsid w:val="00E04A2C"/>
    <w:rsid w:val="00E069CE"/>
    <w:rsid w:val="00E10016"/>
    <w:rsid w:val="00E402BC"/>
    <w:rsid w:val="00E42657"/>
    <w:rsid w:val="00E715A3"/>
    <w:rsid w:val="00E76378"/>
    <w:rsid w:val="00E84883"/>
    <w:rsid w:val="00E85389"/>
    <w:rsid w:val="00E95644"/>
    <w:rsid w:val="00E95E3B"/>
    <w:rsid w:val="00EA3F11"/>
    <w:rsid w:val="00EA656E"/>
    <w:rsid w:val="00EB100B"/>
    <w:rsid w:val="00EB6565"/>
    <w:rsid w:val="00EC4904"/>
    <w:rsid w:val="00EC5534"/>
    <w:rsid w:val="00ED344D"/>
    <w:rsid w:val="00EE5353"/>
    <w:rsid w:val="00F0557E"/>
    <w:rsid w:val="00F12473"/>
    <w:rsid w:val="00F130B3"/>
    <w:rsid w:val="00F22E02"/>
    <w:rsid w:val="00F335A1"/>
    <w:rsid w:val="00F421A5"/>
    <w:rsid w:val="00F421E0"/>
    <w:rsid w:val="00F67ECD"/>
    <w:rsid w:val="00F740A3"/>
    <w:rsid w:val="00F75666"/>
    <w:rsid w:val="00F9001B"/>
    <w:rsid w:val="00F96559"/>
    <w:rsid w:val="00FB1258"/>
    <w:rsid w:val="00FB48DF"/>
    <w:rsid w:val="00FB4B0A"/>
    <w:rsid w:val="00FC4983"/>
    <w:rsid w:val="00FF0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75C66"/>
  <w15:docId w15:val="{F1E31AEB-56C5-47AC-A9FE-2A6068CA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B7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3B74"/>
    <w:pPr>
      <w:spacing w:after="0" w:line="240" w:lineRule="auto"/>
    </w:pPr>
    <w:rPr>
      <w:rFonts w:eastAsiaTheme="minorEastAsia"/>
      <w:lang w:eastAsia="en-GB"/>
    </w:rPr>
  </w:style>
  <w:style w:type="paragraph" w:styleId="ListParagraph">
    <w:name w:val="List Paragraph"/>
    <w:basedOn w:val="Normal"/>
    <w:uiPriority w:val="34"/>
    <w:qFormat/>
    <w:rsid w:val="00233B74"/>
    <w:pPr>
      <w:ind w:left="720"/>
      <w:contextualSpacing/>
    </w:pPr>
  </w:style>
  <w:style w:type="table" w:styleId="TableGrid">
    <w:name w:val="Table Grid"/>
    <w:basedOn w:val="TableNormal"/>
    <w:uiPriority w:val="59"/>
    <w:rsid w:val="00233B74"/>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5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E46"/>
    <w:rPr>
      <w:rFonts w:ascii="Tahoma" w:eastAsiaTheme="minorEastAsia" w:hAnsi="Tahoma" w:cs="Tahoma"/>
      <w:sz w:val="16"/>
      <w:szCs w:val="16"/>
      <w:lang w:eastAsia="en-GB"/>
    </w:rPr>
  </w:style>
  <w:style w:type="paragraph" w:styleId="NormalWeb">
    <w:name w:val="Normal (Web)"/>
    <w:basedOn w:val="Normal"/>
    <w:uiPriority w:val="99"/>
    <w:unhideWhenUsed/>
    <w:rsid w:val="004032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55AC"/>
    <w:rPr>
      <w:color w:val="0000FF" w:themeColor="hyperlink"/>
      <w:u w:val="single"/>
    </w:rPr>
  </w:style>
  <w:style w:type="character" w:styleId="UnresolvedMention">
    <w:name w:val="Unresolved Mention"/>
    <w:basedOn w:val="DefaultParagraphFont"/>
    <w:uiPriority w:val="99"/>
    <w:semiHidden/>
    <w:unhideWhenUsed/>
    <w:rsid w:val="00CD5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40565">
      <w:bodyDiv w:val="1"/>
      <w:marLeft w:val="0"/>
      <w:marRight w:val="0"/>
      <w:marTop w:val="0"/>
      <w:marBottom w:val="0"/>
      <w:divBdr>
        <w:top w:val="none" w:sz="0" w:space="0" w:color="auto"/>
        <w:left w:val="none" w:sz="0" w:space="0" w:color="auto"/>
        <w:bottom w:val="none" w:sz="0" w:space="0" w:color="auto"/>
        <w:right w:val="none" w:sz="0" w:space="0" w:color="auto"/>
      </w:divBdr>
    </w:div>
    <w:div w:id="752824518">
      <w:bodyDiv w:val="1"/>
      <w:marLeft w:val="0"/>
      <w:marRight w:val="0"/>
      <w:marTop w:val="0"/>
      <w:marBottom w:val="0"/>
      <w:divBdr>
        <w:top w:val="none" w:sz="0" w:space="0" w:color="auto"/>
        <w:left w:val="none" w:sz="0" w:space="0" w:color="auto"/>
        <w:bottom w:val="none" w:sz="0" w:space="0" w:color="auto"/>
        <w:right w:val="none" w:sz="0" w:space="0" w:color="auto"/>
      </w:divBdr>
    </w:div>
    <w:div w:id="807481086">
      <w:bodyDiv w:val="1"/>
      <w:marLeft w:val="0"/>
      <w:marRight w:val="0"/>
      <w:marTop w:val="0"/>
      <w:marBottom w:val="0"/>
      <w:divBdr>
        <w:top w:val="none" w:sz="0" w:space="0" w:color="auto"/>
        <w:left w:val="none" w:sz="0" w:space="0" w:color="auto"/>
        <w:bottom w:val="none" w:sz="0" w:space="0" w:color="auto"/>
        <w:right w:val="none" w:sz="0" w:space="0" w:color="auto"/>
      </w:divBdr>
    </w:div>
    <w:div w:id="1524779536">
      <w:bodyDiv w:val="1"/>
      <w:marLeft w:val="0"/>
      <w:marRight w:val="0"/>
      <w:marTop w:val="0"/>
      <w:marBottom w:val="0"/>
      <w:divBdr>
        <w:top w:val="none" w:sz="0" w:space="0" w:color="auto"/>
        <w:left w:val="none" w:sz="0" w:space="0" w:color="auto"/>
        <w:bottom w:val="none" w:sz="0" w:space="0" w:color="auto"/>
        <w:right w:val="none" w:sz="0" w:space="0" w:color="auto"/>
      </w:divBdr>
    </w:div>
    <w:div w:id="164446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ant.engagement@radiushousing.org" TargetMode="External"/><Relationship Id="rId5" Type="http://schemas.openxmlformats.org/officeDocument/2006/relationships/hyperlink" Target="mailto:tenant.engagement@radiushousin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10</Pages>
  <Words>3458</Words>
  <Characters>19716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Grainne Mullin</dc:creator>
  <cp:lastModifiedBy>Lesa Kelly</cp:lastModifiedBy>
  <cp:revision>20</cp:revision>
  <cp:lastPrinted>2023-02-08T10:16:00Z</cp:lastPrinted>
  <dcterms:created xsi:type="dcterms:W3CDTF">2023-01-26T17:00:00Z</dcterms:created>
  <dcterms:modified xsi:type="dcterms:W3CDTF">2023-02-08T10:45:00Z</dcterms:modified>
</cp:coreProperties>
</file>