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7B2" w:rsidRPr="004B36C3" w:rsidRDefault="00DA57B2" w:rsidP="004B36C3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8329289" wp14:editId="472C986A">
            <wp:simplePos x="0" y="0"/>
            <wp:positionH relativeFrom="column">
              <wp:posOffset>4152900</wp:posOffset>
            </wp:positionH>
            <wp:positionV relativeFrom="paragraph">
              <wp:posOffset>-607695</wp:posOffset>
            </wp:positionV>
            <wp:extent cx="2092960" cy="1062990"/>
            <wp:effectExtent l="0" t="0" r="2540" b="3810"/>
            <wp:wrapThrough wrapText="bothSides">
              <wp:wrapPolygon edited="0">
                <wp:start x="0" y="0"/>
                <wp:lineTo x="0" y="21290"/>
                <wp:lineTo x="21430" y="21290"/>
                <wp:lineTo x="2143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D8" w:rsidRPr="00EA6D50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1" locked="0" layoutInCell="1" allowOverlap="1" wp14:anchorId="14E00416" wp14:editId="710970D8">
            <wp:simplePos x="0" y="0"/>
            <wp:positionH relativeFrom="column">
              <wp:posOffset>4391025</wp:posOffset>
            </wp:positionH>
            <wp:positionV relativeFrom="paragraph">
              <wp:posOffset>238760</wp:posOffset>
            </wp:positionV>
            <wp:extent cx="1722108" cy="1676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03" cy="167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949">
        <w:rPr>
          <w:b/>
          <w:color w:val="00B0F0"/>
          <w:sz w:val="48"/>
          <w:szCs w:val="48"/>
        </w:rPr>
        <w:t>Woodbrook, Omagh</w:t>
      </w:r>
    </w:p>
    <w:p w:rsidR="00552949" w:rsidRDefault="00552949" w:rsidP="004B36C3">
      <w:pPr>
        <w:spacing w:after="0"/>
        <w:rPr>
          <w:b/>
          <w:color w:val="00B0F0"/>
          <w:sz w:val="48"/>
          <w:szCs w:val="48"/>
        </w:rPr>
      </w:pPr>
      <w:r>
        <w:rPr>
          <w:b/>
          <w:color w:val="00B0F0"/>
          <w:sz w:val="48"/>
          <w:szCs w:val="48"/>
        </w:rPr>
        <w:t>12 CAT1/over 55s apartments</w:t>
      </w:r>
    </w:p>
    <w:p w:rsidR="001645CD" w:rsidRPr="006C0F04" w:rsidRDefault="001645CD" w:rsidP="004B36C3">
      <w:pPr>
        <w:spacing w:after="0"/>
        <w:rPr>
          <w:b/>
          <w:color w:val="00B0F0"/>
          <w:sz w:val="56"/>
          <w:szCs w:val="56"/>
        </w:rPr>
      </w:pPr>
    </w:p>
    <w:p w:rsidR="00FE1AA6" w:rsidRPr="001645CD" w:rsidRDefault="006C0F04">
      <w:pPr>
        <w:rPr>
          <w:sz w:val="24"/>
          <w:szCs w:val="24"/>
        </w:rPr>
      </w:pPr>
      <w:r w:rsidRPr="001645CD">
        <w:rPr>
          <w:b/>
          <w:sz w:val="24"/>
          <w:szCs w:val="24"/>
        </w:rPr>
        <w:t>Proposed Scheme:</w:t>
      </w:r>
      <w:r w:rsidR="00B926EC" w:rsidRPr="001645CD">
        <w:rPr>
          <w:sz w:val="24"/>
          <w:szCs w:val="24"/>
        </w:rPr>
        <w:t xml:space="preserve">  </w:t>
      </w:r>
      <w:r w:rsidR="00EA6D50" w:rsidRPr="001645CD">
        <w:rPr>
          <w:sz w:val="24"/>
          <w:szCs w:val="24"/>
        </w:rPr>
        <w:t xml:space="preserve">New Social </w:t>
      </w:r>
      <w:r w:rsidR="00B926EC" w:rsidRPr="001645CD">
        <w:rPr>
          <w:sz w:val="24"/>
          <w:szCs w:val="24"/>
        </w:rPr>
        <w:t xml:space="preserve">Housing Development in </w:t>
      </w:r>
      <w:r w:rsidR="00FE3FDC" w:rsidRPr="001645CD">
        <w:rPr>
          <w:sz w:val="24"/>
          <w:szCs w:val="24"/>
        </w:rPr>
        <w:t>Woodbrook</w:t>
      </w:r>
    </w:p>
    <w:p w:rsidR="00FE1AA6" w:rsidRPr="001645CD" w:rsidRDefault="006C0F04" w:rsidP="00FE3FDC">
      <w:pPr>
        <w:spacing w:after="0" w:line="240" w:lineRule="auto"/>
        <w:rPr>
          <w:rFonts w:cstheme="minorHAnsi"/>
          <w:bCs/>
          <w:sz w:val="24"/>
          <w:szCs w:val="24"/>
        </w:rPr>
      </w:pPr>
      <w:r w:rsidRPr="001645CD">
        <w:rPr>
          <w:b/>
          <w:sz w:val="24"/>
          <w:szCs w:val="24"/>
        </w:rPr>
        <w:t>Location:</w:t>
      </w:r>
      <w:r w:rsidRPr="001645CD">
        <w:rPr>
          <w:sz w:val="24"/>
          <w:szCs w:val="24"/>
        </w:rPr>
        <w:t xml:space="preserve"> </w:t>
      </w:r>
      <w:r w:rsidR="00FE3FDC" w:rsidRPr="001645CD">
        <w:rPr>
          <w:rFonts w:cstheme="minorHAnsi"/>
          <w:bCs/>
          <w:sz w:val="24"/>
          <w:szCs w:val="24"/>
        </w:rPr>
        <w:t xml:space="preserve">Lands within </w:t>
      </w:r>
      <w:proofErr w:type="spellStart"/>
      <w:r w:rsidR="00FE3FDC" w:rsidRPr="001645CD">
        <w:rPr>
          <w:rFonts w:cstheme="minorHAnsi"/>
          <w:bCs/>
          <w:sz w:val="24"/>
          <w:szCs w:val="24"/>
        </w:rPr>
        <w:t>Woodbrook</w:t>
      </w:r>
      <w:proofErr w:type="spellEnd"/>
      <w:r w:rsidR="00FE3FDC" w:rsidRPr="001645CD">
        <w:rPr>
          <w:rFonts w:cstheme="minorHAnsi"/>
          <w:bCs/>
          <w:sz w:val="24"/>
          <w:szCs w:val="24"/>
        </w:rPr>
        <w:t xml:space="preserve"> Village, Omagh (see map</w:t>
      </w:r>
      <w:r w:rsidR="00992318">
        <w:rPr>
          <w:rFonts w:cstheme="minorHAnsi"/>
          <w:bCs/>
          <w:sz w:val="24"/>
          <w:szCs w:val="24"/>
        </w:rPr>
        <w:t xml:space="preserve"> overleaf</w:t>
      </w:r>
      <w:r w:rsidR="00FE3FDC" w:rsidRPr="001645CD">
        <w:rPr>
          <w:rFonts w:cstheme="minorHAnsi"/>
          <w:bCs/>
          <w:sz w:val="24"/>
          <w:szCs w:val="24"/>
        </w:rPr>
        <w:t>)</w:t>
      </w:r>
    </w:p>
    <w:p w:rsidR="00FC5B37" w:rsidRPr="001645CD" w:rsidRDefault="00FC5B37" w:rsidP="00FC5B37">
      <w:pPr>
        <w:spacing w:after="0" w:line="240" w:lineRule="auto"/>
        <w:rPr>
          <w:rFonts w:cstheme="minorHAnsi"/>
          <w:bCs/>
          <w:sz w:val="24"/>
          <w:szCs w:val="24"/>
        </w:rPr>
      </w:pPr>
    </w:p>
    <w:p w:rsidR="00B926EC" w:rsidRPr="001645CD" w:rsidRDefault="00B35FF1" w:rsidP="00FE3FDC">
      <w:pPr>
        <w:spacing w:after="0" w:line="240" w:lineRule="auto"/>
        <w:rPr>
          <w:rFonts w:cstheme="minorHAnsi"/>
          <w:sz w:val="24"/>
          <w:szCs w:val="24"/>
        </w:rPr>
      </w:pPr>
      <w:r w:rsidRPr="001645CD">
        <w:rPr>
          <w:b/>
          <w:sz w:val="24"/>
          <w:szCs w:val="24"/>
        </w:rPr>
        <w:t xml:space="preserve">Housing </w:t>
      </w:r>
      <w:r w:rsidR="006C0F04" w:rsidRPr="001645CD">
        <w:rPr>
          <w:b/>
          <w:sz w:val="24"/>
          <w:szCs w:val="24"/>
        </w:rPr>
        <w:t>Mix:</w:t>
      </w:r>
      <w:r w:rsidR="00324A30" w:rsidRPr="001645CD">
        <w:rPr>
          <w:sz w:val="24"/>
          <w:szCs w:val="24"/>
        </w:rPr>
        <w:t xml:space="preserve"> </w:t>
      </w:r>
      <w:r w:rsidRPr="001645CD">
        <w:rPr>
          <w:sz w:val="24"/>
          <w:szCs w:val="24"/>
        </w:rPr>
        <w:tab/>
      </w:r>
      <w:r w:rsidR="00B926EC" w:rsidRPr="001645CD">
        <w:rPr>
          <w:rFonts w:cstheme="minorHAnsi"/>
          <w:bCs/>
          <w:sz w:val="24"/>
          <w:szCs w:val="24"/>
        </w:rPr>
        <w:t xml:space="preserve"> </w:t>
      </w:r>
      <w:r w:rsidR="00FE3FDC" w:rsidRPr="001645CD">
        <w:rPr>
          <w:rFonts w:cstheme="minorHAnsi"/>
          <w:sz w:val="24"/>
          <w:szCs w:val="24"/>
        </w:rPr>
        <w:t>12 x 3 Person 2 Bedroom CAT1 (over 55s) apartments</w:t>
      </w:r>
    </w:p>
    <w:p w:rsidR="00FE3FDC" w:rsidRDefault="00FE3FDC" w:rsidP="00FE3FDC">
      <w:pPr>
        <w:spacing w:after="0" w:line="240" w:lineRule="auto"/>
        <w:rPr>
          <w:rFonts w:cstheme="minorHAnsi"/>
          <w:sz w:val="24"/>
          <w:szCs w:val="24"/>
        </w:rPr>
      </w:pPr>
      <w:r w:rsidRPr="001645CD">
        <w:rPr>
          <w:rFonts w:cstheme="minorHAnsi"/>
          <w:sz w:val="24"/>
          <w:szCs w:val="24"/>
        </w:rPr>
        <w:tab/>
      </w:r>
      <w:r w:rsidRPr="001645CD">
        <w:rPr>
          <w:rFonts w:cstheme="minorHAnsi"/>
          <w:sz w:val="24"/>
          <w:szCs w:val="24"/>
        </w:rPr>
        <w:tab/>
      </w:r>
      <w:proofErr w:type="gramStart"/>
      <w:r w:rsidRPr="001645CD">
        <w:rPr>
          <w:rFonts w:cstheme="minorHAnsi"/>
          <w:sz w:val="24"/>
          <w:szCs w:val="24"/>
        </w:rPr>
        <w:t>for</w:t>
      </w:r>
      <w:proofErr w:type="gramEnd"/>
      <w:r w:rsidRPr="001645CD">
        <w:rPr>
          <w:rFonts w:cstheme="minorHAnsi"/>
          <w:sz w:val="24"/>
          <w:szCs w:val="24"/>
        </w:rPr>
        <w:t xml:space="preserve"> social rent</w:t>
      </w:r>
    </w:p>
    <w:p w:rsidR="001645CD" w:rsidRPr="001645CD" w:rsidRDefault="001645CD" w:rsidP="00FE3FDC">
      <w:pPr>
        <w:spacing w:after="0" w:line="240" w:lineRule="auto"/>
        <w:rPr>
          <w:sz w:val="24"/>
          <w:szCs w:val="24"/>
        </w:rPr>
      </w:pPr>
    </w:p>
    <w:p w:rsidR="00B35FF1" w:rsidRPr="00B35FF1" w:rsidRDefault="00B35FF1" w:rsidP="00B35FF1">
      <w:pPr>
        <w:spacing w:after="0" w:line="240" w:lineRule="auto"/>
        <w:ind w:left="2160" w:hanging="720"/>
        <w:jc w:val="both"/>
        <w:rPr>
          <w:rFonts w:cstheme="minorHAnsi"/>
        </w:rPr>
      </w:pPr>
    </w:p>
    <w:p w:rsidR="004B36C3" w:rsidRDefault="00FC5B37" w:rsidP="004B36C3">
      <w:pPr>
        <w:spacing w:after="0"/>
        <w:rPr>
          <w:b/>
          <w:color w:val="00B0F0"/>
          <w:sz w:val="40"/>
        </w:rPr>
      </w:pPr>
      <w:r>
        <w:rPr>
          <w:b/>
          <w:color w:val="00B0F0"/>
          <w:sz w:val="40"/>
        </w:rPr>
        <w:t>Development Proposals</w:t>
      </w:r>
      <w:r w:rsidRPr="00ED3BD8">
        <w:rPr>
          <w:b/>
          <w:color w:val="00B0F0"/>
          <w:sz w:val="40"/>
        </w:rPr>
        <w:t>:</w:t>
      </w:r>
    </w:p>
    <w:p w:rsidR="00393B09" w:rsidRPr="001645CD" w:rsidRDefault="00393B09" w:rsidP="004B36C3">
      <w:pPr>
        <w:spacing w:after="0"/>
        <w:rPr>
          <w:b/>
          <w:color w:val="00B0F0"/>
          <w:sz w:val="24"/>
          <w:szCs w:val="24"/>
        </w:rPr>
      </w:pPr>
    </w:p>
    <w:p w:rsidR="00393B09" w:rsidRDefault="00FC5B37" w:rsidP="00AC3807">
      <w:pPr>
        <w:rPr>
          <w:rFonts w:cstheme="minorHAnsi"/>
          <w:sz w:val="24"/>
          <w:szCs w:val="24"/>
        </w:rPr>
      </w:pPr>
      <w:r w:rsidRPr="001645CD">
        <w:rPr>
          <w:rFonts w:cstheme="minorHAnsi"/>
          <w:sz w:val="24"/>
          <w:szCs w:val="24"/>
        </w:rPr>
        <w:t>The development</w:t>
      </w:r>
      <w:r w:rsidR="0008634B" w:rsidRPr="001645CD">
        <w:rPr>
          <w:rFonts w:cstheme="minorHAnsi"/>
          <w:sz w:val="24"/>
          <w:szCs w:val="24"/>
        </w:rPr>
        <w:t xml:space="preserve"> proposals were</w:t>
      </w:r>
      <w:r w:rsidRPr="001645CD">
        <w:rPr>
          <w:rFonts w:cstheme="minorHAnsi"/>
          <w:sz w:val="24"/>
          <w:szCs w:val="24"/>
        </w:rPr>
        <w:t xml:space="preserve"> recently approved </w:t>
      </w:r>
      <w:r w:rsidR="00CF0857" w:rsidRPr="001645CD">
        <w:rPr>
          <w:rFonts w:cstheme="minorHAnsi"/>
          <w:sz w:val="24"/>
          <w:szCs w:val="24"/>
        </w:rPr>
        <w:t xml:space="preserve">by </w:t>
      </w:r>
      <w:r w:rsidR="00FE3FDC" w:rsidRPr="001645CD">
        <w:rPr>
          <w:rFonts w:cstheme="minorHAnsi"/>
          <w:sz w:val="24"/>
          <w:szCs w:val="24"/>
        </w:rPr>
        <w:t xml:space="preserve">Omagh &amp; Fermanagh District Council </w:t>
      </w:r>
      <w:r w:rsidRPr="001645CD">
        <w:rPr>
          <w:rFonts w:cstheme="minorHAnsi"/>
          <w:sz w:val="24"/>
          <w:szCs w:val="24"/>
        </w:rPr>
        <w:t>under Planning Application Reference Number</w:t>
      </w:r>
      <w:r w:rsidR="004B36C3" w:rsidRPr="001645CD">
        <w:rPr>
          <w:rFonts w:cstheme="minorHAnsi"/>
          <w:sz w:val="24"/>
          <w:szCs w:val="24"/>
        </w:rPr>
        <w:t xml:space="preserve"> LA10/2018/0052/F and </w:t>
      </w:r>
      <w:r w:rsidR="004B36C3" w:rsidRPr="001645CD">
        <w:rPr>
          <w:rFonts w:eastAsia="Calibri" w:cstheme="minorHAnsi"/>
          <w:sz w:val="24"/>
          <w:szCs w:val="24"/>
        </w:rPr>
        <w:t>LA10/2020/0950/NMC</w:t>
      </w:r>
      <w:r w:rsidRPr="001645CD">
        <w:rPr>
          <w:rFonts w:cstheme="minorHAnsi"/>
          <w:sz w:val="24"/>
          <w:szCs w:val="24"/>
        </w:rPr>
        <w:t xml:space="preserve">. </w:t>
      </w:r>
      <w:r w:rsidR="004B36C3" w:rsidRPr="001645CD">
        <w:rPr>
          <w:rFonts w:cstheme="minorHAnsi"/>
          <w:sz w:val="24"/>
          <w:szCs w:val="24"/>
        </w:rPr>
        <w:t xml:space="preserve"> </w:t>
      </w:r>
      <w:r w:rsidR="0008634B" w:rsidRPr="001645CD">
        <w:rPr>
          <w:rFonts w:cstheme="minorHAnsi"/>
          <w:sz w:val="24"/>
          <w:szCs w:val="24"/>
        </w:rPr>
        <w:t xml:space="preserve">Construction is due to commence on site </w:t>
      </w:r>
      <w:r w:rsidR="00393B09">
        <w:rPr>
          <w:rFonts w:cstheme="minorHAnsi"/>
          <w:sz w:val="24"/>
          <w:szCs w:val="24"/>
        </w:rPr>
        <w:t xml:space="preserve">in </w:t>
      </w:r>
      <w:r w:rsidR="0008634B" w:rsidRPr="001645CD">
        <w:rPr>
          <w:rFonts w:cstheme="minorHAnsi"/>
          <w:sz w:val="24"/>
          <w:szCs w:val="24"/>
        </w:rPr>
        <w:t>early 2021 and it is anticipated the properties will be completed</w:t>
      </w:r>
      <w:r w:rsidR="00FE3FDC" w:rsidRPr="001645CD">
        <w:rPr>
          <w:rFonts w:cstheme="minorHAnsi"/>
          <w:sz w:val="24"/>
          <w:szCs w:val="24"/>
        </w:rPr>
        <w:t xml:space="preserve"> </w:t>
      </w:r>
      <w:r w:rsidR="004B36C3" w:rsidRPr="001645CD">
        <w:rPr>
          <w:rFonts w:cstheme="minorHAnsi"/>
          <w:sz w:val="24"/>
          <w:szCs w:val="24"/>
        </w:rPr>
        <w:t xml:space="preserve">in </w:t>
      </w:r>
      <w:bookmarkStart w:id="0" w:name="_GoBack"/>
      <w:bookmarkEnd w:id="0"/>
      <w:proofErr w:type="spellStart"/>
      <w:r w:rsidR="00FE3FDC" w:rsidRPr="001645CD">
        <w:rPr>
          <w:rFonts w:cstheme="minorHAnsi"/>
          <w:sz w:val="24"/>
          <w:szCs w:val="24"/>
        </w:rPr>
        <w:t>mid 2022</w:t>
      </w:r>
      <w:proofErr w:type="spellEnd"/>
      <w:r w:rsidR="004B36C3" w:rsidRPr="001645CD">
        <w:rPr>
          <w:rFonts w:cstheme="minorHAnsi"/>
          <w:sz w:val="24"/>
          <w:szCs w:val="24"/>
        </w:rPr>
        <w:t>.</w:t>
      </w:r>
      <w:r w:rsidR="0008634B" w:rsidRPr="001645CD">
        <w:rPr>
          <w:rFonts w:cstheme="minorHAnsi"/>
          <w:sz w:val="24"/>
          <w:szCs w:val="24"/>
        </w:rPr>
        <w:t xml:space="preserve">  </w:t>
      </w:r>
    </w:p>
    <w:p w:rsidR="00393B09" w:rsidRDefault="00FC5B37" w:rsidP="00AC3807">
      <w:pPr>
        <w:rPr>
          <w:sz w:val="24"/>
          <w:szCs w:val="24"/>
        </w:rPr>
      </w:pPr>
      <w:r w:rsidRPr="001645CD">
        <w:rPr>
          <w:rFonts w:cstheme="minorHAnsi"/>
          <w:sz w:val="24"/>
          <w:szCs w:val="24"/>
        </w:rPr>
        <w:t xml:space="preserve">Radius intends to purchase the properties upon completion from the developer, </w:t>
      </w:r>
      <w:r w:rsidR="004B36C3" w:rsidRPr="001645CD">
        <w:rPr>
          <w:rFonts w:cstheme="minorHAnsi"/>
          <w:sz w:val="24"/>
          <w:szCs w:val="24"/>
        </w:rPr>
        <w:t xml:space="preserve">Bayswater Homes Ltd, </w:t>
      </w:r>
      <w:r w:rsidR="00CA2A7F">
        <w:rPr>
          <w:rFonts w:cstheme="minorHAnsi"/>
          <w:sz w:val="24"/>
          <w:szCs w:val="24"/>
        </w:rPr>
        <w:t>to provide</w:t>
      </w:r>
      <w:r w:rsidR="004B36C3" w:rsidRPr="001645CD">
        <w:rPr>
          <w:rFonts w:cstheme="minorHAnsi"/>
          <w:sz w:val="24"/>
          <w:szCs w:val="24"/>
        </w:rPr>
        <w:t xml:space="preserve"> 12</w:t>
      </w:r>
      <w:r w:rsidR="00CA2A7F">
        <w:rPr>
          <w:rFonts w:cstheme="minorHAnsi"/>
          <w:sz w:val="24"/>
          <w:szCs w:val="24"/>
        </w:rPr>
        <w:t xml:space="preserve"> social rent</w:t>
      </w:r>
      <w:r w:rsidRPr="001645CD">
        <w:rPr>
          <w:rFonts w:cstheme="minorHAnsi"/>
          <w:sz w:val="24"/>
          <w:szCs w:val="24"/>
        </w:rPr>
        <w:t xml:space="preserve"> </w:t>
      </w:r>
      <w:r w:rsidR="00393B09">
        <w:rPr>
          <w:rFonts w:cstheme="minorHAnsi"/>
          <w:sz w:val="24"/>
          <w:szCs w:val="24"/>
        </w:rPr>
        <w:t xml:space="preserve">apartments for over 55 year olds. This will help to meet the growing demand </w:t>
      </w:r>
      <w:r w:rsidR="00393B09">
        <w:rPr>
          <w:sz w:val="24"/>
          <w:szCs w:val="24"/>
        </w:rPr>
        <w:t>on the</w:t>
      </w:r>
      <w:r w:rsidRPr="001645CD">
        <w:rPr>
          <w:sz w:val="24"/>
          <w:szCs w:val="24"/>
        </w:rPr>
        <w:t xml:space="preserve"> Northern Ireland Housing Executive waiting list for the </w:t>
      </w:r>
      <w:proofErr w:type="spellStart"/>
      <w:r w:rsidR="004B36C3" w:rsidRPr="001645CD">
        <w:rPr>
          <w:sz w:val="24"/>
          <w:szCs w:val="24"/>
        </w:rPr>
        <w:t>Omagh</w:t>
      </w:r>
      <w:proofErr w:type="spellEnd"/>
      <w:r w:rsidRPr="001645CD">
        <w:rPr>
          <w:sz w:val="24"/>
          <w:szCs w:val="24"/>
        </w:rPr>
        <w:t xml:space="preserve"> area.</w:t>
      </w:r>
    </w:p>
    <w:p w:rsidR="00393B09" w:rsidRDefault="00393B09" w:rsidP="00393B09">
      <w:pPr>
        <w:spacing w:after="0"/>
        <w:rPr>
          <w:b/>
          <w:color w:val="00B0F0"/>
          <w:sz w:val="40"/>
        </w:rPr>
      </w:pPr>
    </w:p>
    <w:p w:rsidR="00393B09" w:rsidRDefault="00393B09" w:rsidP="00393B09">
      <w:pPr>
        <w:spacing w:after="0"/>
        <w:rPr>
          <w:b/>
          <w:color w:val="00B0F0"/>
          <w:sz w:val="40"/>
        </w:rPr>
      </w:pPr>
      <w:r>
        <w:rPr>
          <w:b/>
          <w:color w:val="00B0F0"/>
          <w:sz w:val="40"/>
        </w:rPr>
        <w:t>Feedback and Comments</w:t>
      </w:r>
      <w:r w:rsidRPr="00ED3BD8">
        <w:rPr>
          <w:b/>
          <w:color w:val="00B0F0"/>
          <w:sz w:val="40"/>
        </w:rPr>
        <w:t>:</w:t>
      </w:r>
    </w:p>
    <w:p w:rsidR="00393B09" w:rsidRPr="00393B09" w:rsidRDefault="00393B09" w:rsidP="00393B09">
      <w:pPr>
        <w:widowControl w:val="0"/>
        <w:spacing w:line="300" w:lineRule="auto"/>
        <w:rPr>
          <w:rFonts w:ascii="Arial" w:hAnsi="Arial" w:cs="Arial"/>
        </w:rPr>
      </w:pPr>
      <w:r w:rsidRPr="001645CD">
        <w:rPr>
          <w:sz w:val="24"/>
          <w:szCs w:val="24"/>
        </w:rPr>
        <w:t xml:space="preserve">Have a look at the development proposals on Radius Housing’s website: </w:t>
      </w:r>
      <w:hyperlink r:id="rId15" w:history="1">
        <w:r w:rsidRPr="001645CD">
          <w:rPr>
            <w:rStyle w:val="Hyperlink"/>
            <w:sz w:val="24"/>
            <w:szCs w:val="24"/>
          </w:rPr>
          <w:t>www.radiushousing.org/developments.coming-soon</w:t>
        </w:r>
      </w:hyperlink>
      <w:r w:rsidRPr="001645CD">
        <w:rPr>
          <w:sz w:val="24"/>
          <w:szCs w:val="24"/>
        </w:rPr>
        <w:t xml:space="preserve"> </w:t>
      </w:r>
      <w:r w:rsidRPr="001645CD">
        <w:rPr>
          <w:color w:val="1F497D"/>
          <w:sz w:val="24"/>
          <w:szCs w:val="24"/>
        </w:rPr>
        <w:t xml:space="preserve"> </w:t>
      </w:r>
    </w:p>
    <w:p w:rsidR="001645CD" w:rsidRPr="00CA2A7F" w:rsidRDefault="00393B09" w:rsidP="00393B09">
      <w:pPr>
        <w:widowControl w:val="0"/>
        <w:rPr>
          <w:rFonts w:cstheme="minorHAnsi"/>
          <w:sz w:val="24"/>
          <w:szCs w:val="24"/>
        </w:rPr>
      </w:pPr>
      <w:r w:rsidRPr="00CA2A7F">
        <w:rPr>
          <w:rFonts w:cstheme="minorHAnsi"/>
          <w:sz w:val="24"/>
          <w:szCs w:val="24"/>
        </w:rPr>
        <w:t xml:space="preserve">Due to COVID-19, we will unfortunately be </w:t>
      </w:r>
      <w:r w:rsidR="00CA2A7F">
        <w:rPr>
          <w:rFonts w:cstheme="minorHAnsi"/>
          <w:sz w:val="24"/>
          <w:szCs w:val="24"/>
        </w:rPr>
        <w:t>un</w:t>
      </w:r>
      <w:r w:rsidRPr="00CA2A7F">
        <w:rPr>
          <w:rFonts w:cstheme="minorHAnsi"/>
          <w:sz w:val="24"/>
          <w:szCs w:val="24"/>
        </w:rPr>
        <w:t>able to organise a public community consultation event. However we would welcome your comments or feedback.</w:t>
      </w:r>
    </w:p>
    <w:p w:rsidR="00393B09" w:rsidRPr="00393B09" w:rsidRDefault="00393B09" w:rsidP="00393B09">
      <w:pPr>
        <w:widowControl w:val="0"/>
        <w:rPr>
          <w:rFonts w:ascii="Times New Roman" w:hAnsi="Times New Roman" w:cs="Times New Roman"/>
        </w:rPr>
      </w:pPr>
    </w:p>
    <w:p w:rsidR="00B35FF1" w:rsidRDefault="004B36C3" w:rsidP="00B35FF1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Layout and Elevations</w:t>
      </w:r>
    </w:p>
    <w:p w:rsidR="001645CD" w:rsidRPr="001645CD" w:rsidRDefault="001645CD" w:rsidP="00B35FF1">
      <w:pPr>
        <w:rPr>
          <w:sz w:val="24"/>
          <w:szCs w:val="24"/>
        </w:rPr>
      </w:pPr>
      <w:r w:rsidRPr="001645CD">
        <w:rPr>
          <w:sz w:val="24"/>
          <w:szCs w:val="24"/>
        </w:rPr>
        <w:t xml:space="preserve">Please see details of the </w:t>
      </w:r>
      <w:r>
        <w:rPr>
          <w:sz w:val="24"/>
          <w:szCs w:val="24"/>
        </w:rPr>
        <w:t>layout and elevations overleaf</w:t>
      </w:r>
    </w:p>
    <w:p w:rsidR="001645CD" w:rsidRDefault="001645CD" w:rsidP="00B35FF1">
      <w:pPr>
        <w:rPr>
          <w:b/>
          <w:color w:val="00B0F0"/>
          <w:sz w:val="40"/>
          <w:szCs w:val="40"/>
        </w:rPr>
      </w:pPr>
    </w:p>
    <w:p w:rsidR="004B36C3" w:rsidRDefault="004B36C3" w:rsidP="00B35FF1">
      <w:pPr>
        <w:rPr>
          <w:b/>
          <w:color w:val="00B0F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9418E93" wp14:editId="7307737E">
            <wp:extent cx="5734050" cy="4200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C3" w:rsidRDefault="004B36C3" w:rsidP="00B35FF1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Location plan</w:t>
      </w:r>
    </w:p>
    <w:p w:rsidR="004B36C3" w:rsidRPr="00ED3BD8" w:rsidRDefault="004B36C3" w:rsidP="00B35FF1">
      <w:pPr>
        <w:rPr>
          <w:b/>
          <w:color w:val="00B0F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386FCC7" wp14:editId="5C9C3EB9">
            <wp:extent cx="5731510" cy="3615260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6C3" w:rsidRPr="00ED3B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6E1" w:rsidRDefault="001146E1" w:rsidP="00D576ED">
      <w:pPr>
        <w:spacing w:after="0" w:line="240" w:lineRule="auto"/>
      </w:pPr>
      <w:r>
        <w:separator/>
      </w:r>
    </w:p>
  </w:endnote>
  <w:endnote w:type="continuationSeparator" w:id="0">
    <w:p w:rsidR="001146E1" w:rsidRDefault="001146E1" w:rsidP="00D5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6E1" w:rsidRDefault="001146E1" w:rsidP="00D576ED">
      <w:pPr>
        <w:spacing w:after="0" w:line="240" w:lineRule="auto"/>
      </w:pPr>
      <w:r>
        <w:separator/>
      </w:r>
    </w:p>
  </w:footnote>
  <w:footnote w:type="continuationSeparator" w:id="0">
    <w:p w:rsidR="001146E1" w:rsidRDefault="001146E1" w:rsidP="00D57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79" w:rsidRDefault="007C4B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72046"/>
    <w:multiLevelType w:val="hybridMultilevel"/>
    <w:tmpl w:val="9F0402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0826E0D"/>
    <w:multiLevelType w:val="hybridMultilevel"/>
    <w:tmpl w:val="4B2C3D7A"/>
    <w:lvl w:ilvl="0" w:tplc="A1E67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B2"/>
    <w:rsid w:val="00046248"/>
    <w:rsid w:val="0008634B"/>
    <w:rsid w:val="001146E1"/>
    <w:rsid w:val="001502B0"/>
    <w:rsid w:val="001645CD"/>
    <w:rsid w:val="001C5DA8"/>
    <w:rsid w:val="00324A30"/>
    <w:rsid w:val="00393B09"/>
    <w:rsid w:val="003B597E"/>
    <w:rsid w:val="003E6267"/>
    <w:rsid w:val="00425DFF"/>
    <w:rsid w:val="004755D8"/>
    <w:rsid w:val="004B36C3"/>
    <w:rsid w:val="004C3769"/>
    <w:rsid w:val="00552949"/>
    <w:rsid w:val="00654DE6"/>
    <w:rsid w:val="0068313B"/>
    <w:rsid w:val="006C0F04"/>
    <w:rsid w:val="006F67A4"/>
    <w:rsid w:val="007C4B79"/>
    <w:rsid w:val="008334D2"/>
    <w:rsid w:val="00850821"/>
    <w:rsid w:val="008B6D34"/>
    <w:rsid w:val="00941A50"/>
    <w:rsid w:val="00992318"/>
    <w:rsid w:val="009E08F4"/>
    <w:rsid w:val="00A023FB"/>
    <w:rsid w:val="00AC3807"/>
    <w:rsid w:val="00AE5BC4"/>
    <w:rsid w:val="00B130DA"/>
    <w:rsid w:val="00B35FF1"/>
    <w:rsid w:val="00B926EC"/>
    <w:rsid w:val="00C8341B"/>
    <w:rsid w:val="00CA2A7F"/>
    <w:rsid w:val="00CF0857"/>
    <w:rsid w:val="00D576ED"/>
    <w:rsid w:val="00DA57B2"/>
    <w:rsid w:val="00E33A36"/>
    <w:rsid w:val="00E72052"/>
    <w:rsid w:val="00EA6D50"/>
    <w:rsid w:val="00ED3BD8"/>
    <w:rsid w:val="00F85F5A"/>
    <w:rsid w:val="00FC5B37"/>
    <w:rsid w:val="00FE1AA6"/>
    <w:rsid w:val="00FE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7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ED"/>
  </w:style>
  <w:style w:type="paragraph" w:styleId="Footer">
    <w:name w:val="footer"/>
    <w:basedOn w:val="Normal"/>
    <w:link w:val="FooterChar"/>
    <w:uiPriority w:val="99"/>
    <w:unhideWhenUsed/>
    <w:rsid w:val="00D57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ED"/>
  </w:style>
  <w:style w:type="paragraph" w:styleId="ListParagraph">
    <w:name w:val="List Paragraph"/>
    <w:basedOn w:val="Normal"/>
    <w:uiPriority w:val="34"/>
    <w:qFormat/>
    <w:rsid w:val="00E720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D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45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7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ED"/>
  </w:style>
  <w:style w:type="paragraph" w:styleId="Footer">
    <w:name w:val="footer"/>
    <w:basedOn w:val="Normal"/>
    <w:link w:val="FooterChar"/>
    <w:uiPriority w:val="99"/>
    <w:unhideWhenUsed/>
    <w:rsid w:val="00D57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ED"/>
  </w:style>
  <w:style w:type="paragraph" w:styleId="ListParagraph">
    <w:name w:val="List Paragraph"/>
    <w:basedOn w:val="Normal"/>
    <w:uiPriority w:val="34"/>
    <w:qFormat/>
    <w:rsid w:val="00E720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D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45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diushousing.org/developments.coming-soon" TargetMode="External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171b3c2-aaae-4c86-9206-eb0888d793af">SCHEMES-1109208635-269</_dlc_DocId>
    <_dlc_DocIdUrl xmlns="c171b3c2-aaae-4c86-9206-eb0888d793af">
      <Url>http://hq-srv-spweb/sites/Schemes/_layouts/15/DocIdRedir.aspx?ID=SCHEMES-1109208635-269</Url>
      <Description>SCHEMES-1109208635-269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76F482F8EA4E8CAAF54AEBF5C46E" ma:contentTypeVersion="1" ma:contentTypeDescription="Create a new document." ma:contentTypeScope="" ma:versionID="b7d62d91a573f1473794e7267c07ed0b">
  <xsd:schema xmlns:xsd="http://www.w3.org/2001/XMLSchema" xmlns:xs="http://www.w3.org/2001/XMLSchema" xmlns:p="http://schemas.microsoft.com/office/2006/metadata/properties" xmlns:ns2="c171b3c2-aaae-4c86-9206-eb0888d793af" targetNamespace="http://schemas.microsoft.com/office/2006/metadata/properties" ma:root="true" ma:fieldsID="39ee4fa2079cdf6758c55f2d4a3d934f" ns2:_="">
    <xsd:import namespace="c171b3c2-aaae-4c86-9206-eb0888d793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1b3c2-aaae-4c86-9206-eb0888d793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39A2C-899B-48FF-935B-6152AEEBF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FA6D4-C51C-4245-8CFB-A1DA20F45AEC}">
  <ds:schemaRefs>
    <ds:schemaRef ds:uri="http://schemas.microsoft.com/office/2006/metadata/properties"/>
    <ds:schemaRef ds:uri="http://schemas.microsoft.com/office/infopath/2007/PartnerControls"/>
    <ds:schemaRef ds:uri="c171b3c2-aaae-4c86-9206-eb0888d793af"/>
  </ds:schemaRefs>
</ds:datastoreItem>
</file>

<file path=customXml/itemProps3.xml><?xml version="1.0" encoding="utf-8"?>
<ds:datastoreItem xmlns:ds="http://schemas.openxmlformats.org/officeDocument/2006/customXml" ds:itemID="{5FD16C6F-A83D-495F-9132-42C252D04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71b3c2-aaae-4c86-9206-eb0888d79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6F916E-8680-40C6-9C15-E824433B40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5589E79-6A7C-4FB5-AA8B-A5EE983E9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Radius Housing Association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Doak</dc:creator>
  <cp:lastModifiedBy>Charlotte Sythes</cp:lastModifiedBy>
  <cp:revision>7</cp:revision>
  <dcterms:created xsi:type="dcterms:W3CDTF">2020-12-09T15:11:00Z</dcterms:created>
  <dcterms:modified xsi:type="dcterms:W3CDTF">2020-12-09T16:36:00Z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89919574-529a-426c-a513-ce2f3e4ccb0b</vt:lpwstr>
  </property>
  <property fmtid="{D5CDD505-2E9C-101B-9397-08002B2CF9AE}" pid="3" name="ContentTypeId">
    <vt:lpwstr>0x010100AC6576F482F8EA4E8CAAF54AEBF5C46E</vt:lpwstr>
  </property>
</Properties>
</file>